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6E73" w14:textId="22B6BDDF" w:rsidR="000976CB" w:rsidRPr="00695B20" w:rsidRDefault="00AF58A3" w:rsidP="00311533">
      <w:pPr>
        <w:pStyle w:val="Heading1"/>
        <w:jc w:val="center"/>
        <w:rPr>
          <w:lang w:val="en-GB"/>
        </w:rPr>
      </w:pPr>
      <w:r w:rsidRPr="00695B20">
        <w:rPr>
          <w:lang w:val="en-GB"/>
        </w:rPr>
        <w:t xml:space="preserve">Supervision </w:t>
      </w:r>
      <w:r w:rsidR="00695B20" w:rsidRPr="00695B20">
        <w:rPr>
          <w:lang w:val="en-GB"/>
        </w:rPr>
        <w:t>P</w:t>
      </w:r>
      <w:r w:rsidRPr="00695B20">
        <w:rPr>
          <w:lang w:val="en-GB"/>
        </w:rPr>
        <w:t>lan between doctoral researcher and supervisors</w:t>
      </w:r>
    </w:p>
    <w:p w14:paraId="4F4C57CF" w14:textId="630828CC" w:rsidR="00AF58A3" w:rsidRPr="00695B20" w:rsidRDefault="00AF58A3" w:rsidP="00AF58A3">
      <w:pPr>
        <w:pStyle w:val="Heading2"/>
        <w:rPr>
          <w:rFonts w:eastAsiaTheme="minorHAnsi" w:cs="Times New Roman"/>
          <w:b w:val="0"/>
          <w:color w:val="auto"/>
          <w:sz w:val="22"/>
          <w:szCs w:val="20"/>
          <w:lang w:val="en-GB"/>
        </w:rPr>
      </w:pPr>
      <w:r w:rsidRPr="00695B20">
        <w:rPr>
          <w:rFonts w:eastAsiaTheme="minorHAnsi" w:cs="Times New Roman"/>
          <w:b w:val="0"/>
          <w:color w:val="auto"/>
          <w:sz w:val="22"/>
          <w:szCs w:val="20"/>
          <w:lang w:val="en-GB"/>
        </w:rPr>
        <w:t xml:space="preserve">The </w:t>
      </w:r>
      <w:r w:rsidR="00695B20" w:rsidRPr="00695B20">
        <w:rPr>
          <w:rFonts w:eastAsiaTheme="minorHAnsi" w:cs="Times New Roman"/>
          <w:b w:val="0"/>
          <w:color w:val="auto"/>
          <w:sz w:val="22"/>
          <w:szCs w:val="20"/>
          <w:lang w:val="en-GB"/>
        </w:rPr>
        <w:t>S</w:t>
      </w:r>
      <w:r w:rsidRPr="00695B20">
        <w:rPr>
          <w:rFonts w:eastAsiaTheme="minorHAnsi" w:cs="Times New Roman"/>
          <w:b w:val="0"/>
          <w:color w:val="auto"/>
          <w:sz w:val="22"/>
          <w:szCs w:val="20"/>
          <w:lang w:val="en-GB"/>
        </w:rPr>
        <w:t xml:space="preserve">upervision </w:t>
      </w:r>
      <w:r w:rsidR="00695B20" w:rsidRPr="00695B20">
        <w:rPr>
          <w:rFonts w:eastAsiaTheme="minorHAnsi" w:cs="Times New Roman"/>
          <w:b w:val="0"/>
          <w:color w:val="auto"/>
          <w:sz w:val="22"/>
          <w:szCs w:val="20"/>
          <w:lang w:val="en-GB"/>
        </w:rPr>
        <w:t>P</w:t>
      </w:r>
      <w:r w:rsidRPr="00695B20">
        <w:rPr>
          <w:rFonts w:eastAsiaTheme="minorHAnsi" w:cs="Times New Roman"/>
          <w:b w:val="0"/>
          <w:color w:val="auto"/>
          <w:sz w:val="22"/>
          <w:szCs w:val="20"/>
          <w:lang w:val="en-GB"/>
        </w:rPr>
        <w:t xml:space="preserve">lan is a document between the doctoral researcher and the supervisors, by which the doctoral researcher and the supervisors agree on </w:t>
      </w:r>
      <w:r w:rsidR="00695B20" w:rsidRPr="00695B20">
        <w:rPr>
          <w:rFonts w:eastAsiaTheme="minorHAnsi" w:cs="Times New Roman"/>
          <w:b w:val="0"/>
          <w:color w:val="auto"/>
          <w:sz w:val="22"/>
          <w:szCs w:val="20"/>
          <w:lang w:val="en-GB"/>
        </w:rPr>
        <w:t xml:space="preserve">goals, </w:t>
      </w:r>
      <w:r w:rsidRPr="00695B20">
        <w:rPr>
          <w:rFonts w:eastAsiaTheme="minorHAnsi" w:cs="Times New Roman"/>
          <w:b w:val="0"/>
          <w:color w:val="auto"/>
          <w:sz w:val="22"/>
          <w:szCs w:val="20"/>
          <w:lang w:val="en-GB"/>
        </w:rPr>
        <w:t>a mutual division of duties</w:t>
      </w:r>
      <w:r w:rsidR="00695B20" w:rsidRPr="00695B20">
        <w:rPr>
          <w:rFonts w:eastAsiaTheme="minorHAnsi" w:cs="Times New Roman"/>
          <w:b w:val="0"/>
          <w:color w:val="auto"/>
          <w:sz w:val="22"/>
          <w:szCs w:val="20"/>
          <w:lang w:val="en-GB"/>
        </w:rPr>
        <w:t>, and working methods</w:t>
      </w:r>
      <w:r w:rsidRPr="00695B20">
        <w:rPr>
          <w:rFonts w:eastAsiaTheme="minorHAnsi" w:cs="Times New Roman"/>
          <w:b w:val="0"/>
          <w:color w:val="auto"/>
          <w:sz w:val="22"/>
          <w:szCs w:val="20"/>
          <w:lang w:val="en-GB"/>
        </w:rPr>
        <w:t>.</w:t>
      </w:r>
    </w:p>
    <w:p w14:paraId="75B2D5CD" w14:textId="466E73CF" w:rsidR="00DB07FD" w:rsidRPr="00695B20" w:rsidRDefault="00695B20" w:rsidP="176E780C">
      <w:pPr>
        <w:pStyle w:val="Heading2"/>
        <w:rPr>
          <w:rFonts w:eastAsiaTheme="minorEastAsia" w:cs="Times New Roman"/>
          <w:b w:val="0"/>
          <w:color w:val="auto"/>
          <w:sz w:val="22"/>
          <w:szCs w:val="22"/>
          <w:lang w:val="en-GB"/>
        </w:rPr>
      </w:pPr>
      <w:r w:rsidRPr="00695B20">
        <w:rPr>
          <w:rFonts w:eastAsiaTheme="minorHAnsi" w:cs="Times New Roman"/>
          <w:b w:val="0"/>
          <w:color w:val="auto"/>
          <w:sz w:val="22"/>
          <w:szCs w:val="20"/>
          <w:lang w:val="en-GB"/>
        </w:rPr>
        <w:tab/>
      </w:r>
      <w:r w:rsidR="03B1768C" w:rsidRPr="00695B20">
        <w:rPr>
          <w:rFonts w:eastAsiaTheme="minorEastAsia" w:cs="Times New Roman"/>
          <w:b w:val="0"/>
          <w:color w:val="auto"/>
          <w:sz w:val="22"/>
          <w:szCs w:val="22"/>
          <w:lang w:val="en-GB"/>
        </w:rPr>
        <w:t xml:space="preserve">Together, under the headings below, write down more detailed descriptions of the content of your mutual commitment as dated. Instructions and tips for creating </w:t>
      </w:r>
      <w:r w:rsidRPr="00695B20">
        <w:rPr>
          <w:rFonts w:eastAsiaTheme="minorEastAsia" w:cs="Times New Roman"/>
          <w:b w:val="0"/>
          <w:color w:val="auto"/>
          <w:sz w:val="22"/>
          <w:szCs w:val="22"/>
          <w:lang w:val="en-GB"/>
        </w:rPr>
        <w:t>the S</w:t>
      </w:r>
      <w:r w:rsidR="3B6E3E03" w:rsidRPr="00695B20">
        <w:rPr>
          <w:rFonts w:eastAsiaTheme="minorEastAsia" w:cs="Times New Roman"/>
          <w:b w:val="0"/>
          <w:color w:val="auto"/>
          <w:sz w:val="22"/>
          <w:szCs w:val="22"/>
          <w:lang w:val="en-GB"/>
        </w:rPr>
        <w:t>upervision</w:t>
      </w:r>
      <w:r w:rsidR="03B1768C" w:rsidRPr="00695B20">
        <w:rPr>
          <w:rFonts w:eastAsiaTheme="minorEastAsia" w:cs="Times New Roman"/>
          <w:b w:val="0"/>
          <w:color w:val="auto"/>
          <w:sz w:val="22"/>
          <w:szCs w:val="22"/>
          <w:lang w:val="en-GB"/>
        </w:rPr>
        <w:t xml:space="preserve"> </w:t>
      </w:r>
      <w:r w:rsidRPr="00695B20">
        <w:rPr>
          <w:rFonts w:eastAsiaTheme="minorEastAsia" w:cs="Times New Roman"/>
          <w:b w:val="0"/>
          <w:color w:val="auto"/>
          <w:sz w:val="22"/>
          <w:szCs w:val="22"/>
          <w:lang w:val="en-GB"/>
        </w:rPr>
        <w:t>P</w:t>
      </w:r>
      <w:r w:rsidR="03B1768C" w:rsidRPr="00695B20">
        <w:rPr>
          <w:rFonts w:eastAsiaTheme="minorEastAsia" w:cs="Times New Roman"/>
          <w:b w:val="0"/>
          <w:color w:val="auto"/>
          <w:sz w:val="22"/>
          <w:szCs w:val="22"/>
          <w:lang w:val="en-GB"/>
        </w:rPr>
        <w:t>lan can be found in Kamu.</w:t>
      </w:r>
    </w:p>
    <w:p w14:paraId="52115E75" w14:textId="77777777" w:rsidR="00DB07FD" w:rsidRPr="00695B20" w:rsidRDefault="00DB07FD" w:rsidP="00AF58A3">
      <w:pPr>
        <w:pStyle w:val="Heading2"/>
        <w:rPr>
          <w:rFonts w:eastAsiaTheme="minorHAnsi" w:cs="Times New Roman"/>
          <w:b w:val="0"/>
          <w:color w:val="auto"/>
          <w:sz w:val="22"/>
          <w:szCs w:val="20"/>
          <w:lang w:val="en-GB"/>
        </w:rPr>
      </w:pPr>
    </w:p>
    <w:p w14:paraId="37C5A7EB" w14:textId="77777777" w:rsidR="00A47B0A" w:rsidRPr="00695B20" w:rsidRDefault="4AD0EB9D" w:rsidP="00A619EB">
      <w:pPr>
        <w:pStyle w:val="Heading2"/>
        <w:numPr>
          <w:ilvl w:val="0"/>
          <w:numId w:val="18"/>
        </w:numPr>
        <w:rPr>
          <w:lang w:val="en-GB"/>
        </w:rPr>
      </w:pPr>
      <w:r w:rsidRPr="00695B20">
        <w:rPr>
          <w:lang w:val="en-GB"/>
        </w:rPr>
        <w:t xml:space="preserve">Objectives and timetable of the doctoral education process  </w:t>
      </w:r>
    </w:p>
    <w:p w14:paraId="58FD8F5A" w14:textId="75606C3A" w:rsidR="2314726C" w:rsidRPr="00695B20" w:rsidRDefault="54251951" w:rsidP="2314726C">
      <w:pPr>
        <w:spacing w:before="220" w:beforeAutospacing="0" w:after="220" w:afterAutospacing="0"/>
        <w:rPr>
          <w:rFonts w:eastAsia="Open Sans" w:cs="Open Sans"/>
          <w:szCs w:val="22"/>
          <w:lang w:val="en-GB"/>
        </w:rPr>
      </w:pPr>
      <w:r w:rsidRPr="00695B20">
        <w:rPr>
          <w:rFonts w:eastAsia="Open Sans" w:cs="Open Sans"/>
          <w:szCs w:val="22"/>
          <w:lang w:val="en-GB"/>
        </w:rPr>
        <w:t>If t</w:t>
      </w:r>
      <w:r w:rsidR="106057CB" w:rsidRPr="00695B20">
        <w:rPr>
          <w:rFonts w:eastAsia="Open Sans" w:cs="Open Sans"/>
          <w:szCs w:val="22"/>
          <w:lang w:val="en-GB"/>
        </w:rPr>
        <w:t>he number of sub-studies is</w:t>
      </w:r>
      <w:r w:rsidRPr="00695B20">
        <w:rPr>
          <w:rFonts w:eastAsia="Open Sans" w:cs="Open Sans"/>
          <w:szCs w:val="22"/>
          <w:lang w:val="en-GB"/>
        </w:rPr>
        <w:t xml:space="preserve"> </w:t>
      </w:r>
      <w:r w:rsidR="00695B20" w:rsidRPr="00695B20">
        <w:rPr>
          <w:rFonts w:eastAsia="Open Sans" w:cs="Open Sans"/>
          <w:szCs w:val="22"/>
          <w:lang w:val="en-GB"/>
        </w:rPr>
        <w:t>different from</w:t>
      </w:r>
      <w:r w:rsidR="38CCBFC0" w:rsidRPr="00695B20">
        <w:rPr>
          <w:rFonts w:eastAsia="Open Sans" w:cs="Open Sans"/>
          <w:szCs w:val="22"/>
          <w:lang w:val="en-GB"/>
        </w:rPr>
        <w:t xml:space="preserve"> three</w:t>
      </w:r>
      <w:r w:rsidRPr="00695B20">
        <w:rPr>
          <w:rFonts w:eastAsia="Open Sans" w:cs="Open Sans"/>
          <w:szCs w:val="22"/>
          <w:lang w:val="en-GB"/>
        </w:rPr>
        <w:t xml:space="preserve"> </w:t>
      </w:r>
      <w:r w:rsidR="00695B20" w:rsidRPr="00695B20">
        <w:rPr>
          <w:rFonts w:eastAsia="Open Sans" w:cs="Open Sans"/>
          <w:szCs w:val="22"/>
          <w:lang w:val="en-GB"/>
        </w:rPr>
        <w:t>or you are writing a</w:t>
      </w:r>
      <w:r w:rsidRPr="00695B20">
        <w:rPr>
          <w:rFonts w:eastAsia="Open Sans" w:cs="Open Sans"/>
          <w:szCs w:val="22"/>
          <w:lang w:val="en-GB"/>
        </w:rPr>
        <w:t xml:space="preserve"> monograph</w:t>
      </w:r>
      <w:r w:rsidR="00695B20" w:rsidRPr="00695B20">
        <w:rPr>
          <w:rFonts w:eastAsia="Open Sans" w:cs="Open Sans"/>
          <w:szCs w:val="22"/>
          <w:lang w:val="en-GB"/>
        </w:rPr>
        <w:t xml:space="preserve"> dissertation</w:t>
      </w:r>
      <w:r w:rsidR="30A98481" w:rsidRPr="00695B20">
        <w:rPr>
          <w:rFonts w:eastAsia="Open Sans" w:cs="Open Sans"/>
          <w:szCs w:val="22"/>
          <w:lang w:val="en-GB"/>
        </w:rPr>
        <w:t>,</w:t>
      </w:r>
      <w:r w:rsidRPr="00695B20">
        <w:rPr>
          <w:rFonts w:eastAsia="Open Sans" w:cs="Open Sans"/>
          <w:szCs w:val="22"/>
          <w:lang w:val="en-GB"/>
        </w:rPr>
        <w:t xml:space="preserve"> please, </w:t>
      </w:r>
      <w:r w:rsidR="00695B20" w:rsidRPr="00695B20">
        <w:rPr>
          <w:rFonts w:eastAsia="Open Sans" w:cs="Open Sans"/>
          <w:szCs w:val="22"/>
          <w:lang w:val="en-GB"/>
        </w:rPr>
        <w:t xml:space="preserve">feel free to </w:t>
      </w:r>
      <w:r w:rsidRPr="00695B20">
        <w:rPr>
          <w:rFonts w:eastAsia="Open Sans" w:cs="Open Sans"/>
          <w:szCs w:val="22"/>
          <w:lang w:val="en-GB"/>
        </w:rPr>
        <w:t>modify the table</w:t>
      </w:r>
      <w:r w:rsidR="6B28478F" w:rsidRPr="00695B20">
        <w:rPr>
          <w:rFonts w:eastAsia="Open Sans" w:cs="Open Sans"/>
          <w:szCs w:val="22"/>
          <w:lang w:val="en-GB"/>
        </w:rPr>
        <w:t>s</w:t>
      </w:r>
      <w:r w:rsidRPr="00695B20">
        <w:rPr>
          <w:rFonts w:eastAsia="Open Sans" w:cs="Open Sans"/>
          <w:szCs w:val="22"/>
          <w:lang w:val="en-GB"/>
        </w:rPr>
        <w:t xml:space="preserve"> accordingly</w:t>
      </w:r>
      <w:r w:rsidR="00695B20" w:rsidRPr="00695B20">
        <w:rPr>
          <w:rFonts w:eastAsia="Open Sans" w:cs="Open Sans"/>
          <w:szCs w:val="22"/>
          <w:lang w:val="en-GB"/>
        </w:rPr>
        <w:t xml:space="preserve"> or create your own visualisation of the project</w:t>
      </w:r>
      <w:r w:rsidRPr="00695B20">
        <w:rPr>
          <w:rFonts w:eastAsia="Open Sans" w:cs="Open Sans"/>
          <w:szCs w:val="22"/>
          <w:lang w:val="en-GB"/>
        </w:rPr>
        <w:t>.</w:t>
      </w:r>
    </w:p>
    <w:p w14:paraId="53D7D06A" w14:textId="05716D0B" w:rsidR="176E780C" w:rsidRPr="00695B20" w:rsidRDefault="0156C4CF" w:rsidP="00FE26D4">
      <w:pPr>
        <w:pStyle w:val="Heading3"/>
        <w:rPr>
          <w:lang w:val="en-GB"/>
        </w:rPr>
      </w:pPr>
      <w:r w:rsidRPr="00695B20">
        <w:rPr>
          <w:lang w:val="en-GB"/>
        </w:rPr>
        <w:t>Summary of the doctoral research project</w:t>
      </w:r>
    </w:p>
    <w:p w14:paraId="40FFA1CB" w14:textId="42FDAF62" w:rsidR="00490B74" w:rsidRPr="00695B20" w:rsidRDefault="00490B74" w:rsidP="176E780C">
      <w:pPr>
        <w:rPr>
          <w:lang w:val="en-GB"/>
        </w:rPr>
      </w:pPr>
      <w:r w:rsidRPr="00695B20">
        <w:rPr>
          <w:lang w:val="en-GB"/>
        </w:rPr>
        <w:t>Title of research</w:t>
      </w:r>
      <w:r w:rsidR="00BD6F58" w:rsidRPr="00695B20">
        <w:rPr>
          <w:lang w:val="en-GB"/>
        </w:rPr>
        <w:t xml:space="preserve"> project: </w:t>
      </w:r>
    </w:p>
    <w:tbl>
      <w:tblPr>
        <w:tblStyle w:val="TableGrid"/>
        <w:tblW w:w="0" w:type="auto"/>
        <w:tblLayout w:type="fixed"/>
        <w:tblLook w:val="04A0" w:firstRow="1" w:lastRow="0" w:firstColumn="1" w:lastColumn="0" w:noHBand="0" w:noVBand="1"/>
      </w:tblPr>
      <w:tblGrid>
        <w:gridCol w:w="2792"/>
        <w:gridCol w:w="2376"/>
        <w:gridCol w:w="2374"/>
        <w:gridCol w:w="2374"/>
      </w:tblGrid>
      <w:tr w:rsidR="176E780C" w:rsidRPr="00695B20" w14:paraId="20C5D41B" w14:textId="77777777" w:rsidTr="499075B8">
        <w:trPr>
          <w:trHeight w:val="300"/>
        </w:trPr>
        <w:tc>
          <w:tcPr>
            <w:tcW w:w="2792" w:type="dxa"/>
            <w:tcBorders>
              <w:top w:val="single" w:sz="8" w:space="0" w:color="auto"/>
              <w:left w:val="single" w:sz="8" w:space="0" w:color="auto"/>
              <w:bottom w:val="single" w:sz="8" w:space="0" w:color="auto"/>
              <w:right w:val="single" w:sz="8" w:space="0" w:color="auto"/>
            </w:tcBorders>
            <w:tcMar>
              <w:left w:w="108" w:type="dxa"/>
              <w:right w:w="108" w:type="dxa"/>
            </w:tcMar>
          </w:tcPr>
          <w:p w14:paraId="1B9B0D4F" w14:textId="3ED111A7" w:rsidR="176E780C" w:rsidRPr="00695B20" w:rsidRDefault="176E780C" w:rsidP="176E780C">
            <w:pPr>
              <w:spacing w:before="0" w:beforeAutospacing="0" w:after="0" w:afterAutospacing="0"/>
              <w:rPr>
                <w:rFonts w:ascii="Aptos" w:eastAsia="Aptos" w:hAnsi="Aptos" w:cs="Aptos"/>
                <w:szCs w:val="22"/>
                <w:lang w:val="en-GB"/>
              </w:rPr>
            </w:pPr>
          </w:p>
        </w:tc>
        <w:tc>
          <w:tcPr>
            <w:tcW w:w="2376" w:type="dxa"/>
            <w:tcBorders>
              <w:top w:val="single" w:sz="8" w:space="0" w:color="auto"/>
              <w:left w:val="single" w:sz="8" w:space="0" w:color="auto"/>
              <w:bottom w:val="single" w:sz="8" w:space="0" w:color="auto"/>
              <w:right w:val="single" w:sz="8" w:space="0" w:color="auto"/>
            </w:tcBorders>
            <w:tcMar>
              <w:left w:w="108" w:type="dxa"/>
              <w:right w:w="108" w:type="dxa"/>
            </w:tcMar>
          </w:tcPr>
          <w:p w14:paraId="174D0D78" w14:textId="12B9ADF3" w:rsidR="355ACBB4" w:rsidRPr="00695B20" w:rsidRDefault="355ACBB4" w:rsidP="176E780C">
            <w:pPr>
              <w:spacing w:before="0" w:beforeAutospacing="0" w:after="0" w:afterAutospacing="0"/>
              <w:rPr>
                <w:rFonts w:ascii="Aptos" w:eastAsia="Aptos" w:hAnsi="Aptos" w:cs="Aptos"/>
                <w:szCs w:val="22"/>
                <w:lang w:val="en-GB"/>
              </w:rPr>
            </w:pPr>
            <w:r w:rsidRPr="00695B20">
              <w:rPr>
                <w:rFonts w:ascii="Aptos" w:eastAsia="Aptos" w:hAnsi="Aptos" w:cs="Aptos"/>
                <w:szCs w:val="22"/>
                <w:lang w:val="en-GB"/>
              </w:rPr>
              <w:t xml:space="preserve">Sub-study </w:t>
            </w:r>
            <w:r w:rsidR="176E780C" w:rsidRPr="00695B20">
              <w:rPr>
                <w:rFonts w:ascii="Aptos" w:eastAsia="Aptos" w:hAnsi="Aptos" w:cs="Aptos"/>
                <w:szCs w:val="22"/>
                <w:lang w:val="en-GB"/>
              </w:rPr>
              <w:t>1</w:t>
            </w:r>
          </w:p>
        </w:tc>
        <w:tc>
          <w:tcPr>
            <w:tcW w:w="2374" w:type="dxa"/>
            <w:tcBorders>
              <w:top w:val="single" w:sz="8" w:space="0" w:color="auto"/>
              <w:left w:val="single" w:sz="8" w:space="0" w:color="auto"/>
              <w:bottom w:val="single" w:sz="8" w:space="0" w:color="auto"/>
              <w:right w:val="single" w:sz="8" w:space="0" w:color="auto"/>
            </w:tcBorders>
            <w:tcMar>
              <w:left w:w="108" w:type="dxa"/>
              <w:right w:w="108" w:type="dxa"/>
            </w:tcMar>
          </w:tcPr>
          <w:p w14:paraId="775F735E" w14:textId="04937095" w:rsidR="355ACBB4" w:rsidRPr="00695B20" w:rsidRDefault="355ACBB4" w:rsidP="176E780C">
            <w:pPr>
              <w:spacing w:before="0" w:beforeAutospacing="0" w:after="0" w:afterAutospacing="0"/>
              <w:rPr>
                <w:rFonts w:ascii="Aptos" w:eastAsia="Aptos" w:hAnsi="Aptos" w:cs="Aptos"/>
                <w:szCs w:val="22"/>
                <w:lang w:val="en-GB"/>
              </w:rPr>
            </w:pPr>
            <w:r w:rsidRPr="00695B20">
              <w:rPr>
                <w:rFonts w:ascii="Aptos" w:eastAsia="Aptos" w:hAnsi="Aptos" w:cs="Aptos"/>
                <w:szCs w:val="22"/>
                <w:lang w:val="en-GB"/>
              </w:rPr>
              <w:t xml:space="preserve">Sub-study </w:t>
            </w:r>
            <w:r w:rsidR="176E780C" w:rsidRPr="00695B20">
              <w:rPr>
                <w:rFonts w:ascii="Aptos" w:eastAsia="Aptos" w:hAnsi="Aptos" w:cs="Aptos"/>
                <w:szCs w:val="22"/>
                <w:lang w:val="en-GB"/>
              </w:rPr>
              <w:t>2</w:t>
            </w:r>
          </w:p>
        </w:tc>
        <w:tc>
          <w:tcPr>
            <w:tcW w:w="2374" w:type="dxa"/>
            <w:tcBorders>
              <w:top w:val="single" w:sz="8" w:space="0" w:color="auto"/>
              <w:left w:val="single" w:sz="8" w:space="0" w:color="auto"/>
              <w:bottom w:val="single" w:sz="8" w:space="0" w:color="auto"/>
              <w:right w:val="single" w:sz="8" w:space="0" w:color="auto"/>
            </w:tcBorders>
            <w:tcMar>
              <w:left w:w="108" w:type="dxa"/>
              <w:right w:w="108" w:type="dxa"/>
            </w:tcMar>
          </w:tcPr>
          <w:p w14:paraId="2EB81683" w14:textId="68E07D58" w:rsidR="355ACBB4" w:rsidRPr="00695B20" w:rsidRDefault="355ACBB4" w:rsidP="176E780C">
            <w:pPr>
              <w:spacing w:before="0" w:beforeAutospacing="0" w:after="0" w:afterAutospacing="0"/>
              <w:rPr>
                <w:rFonts w:ascii="Aptos" w:eastAsia="Aptos" w:hAnsi="Aptos" w:cs="Aptos"/>
                <w:szCs w:val="22"/>
                <w:lang w:val="en-GB"/>
              </w:rPr>
            </w:pPr>
            <w:r w:rsidRPr="00695B20">
              <w:rPr>
                <w:rFonts w:ascii="Aptos" w:eastAsia="Aptos" w:hAnsi="Aptos" w:cs="Aptos"/>
                <w:szCs w:val="22"/>
                <w:lang w:val="en-GB"/>
              </w:rPr>
              <w:t xml:space="preserve">Sub-study </w:t>
            </w:r>
            <w:r w:rsidR="176E780C" w:rsidRPr="00695B20">
              <w:rPr>
                <w:rFonts w:ascii="Aptos" w:eastAsia="Aptos" w:hAnsi="Aptos" w:cs="Aptos"/>
                <w:szCs w:val="22"/>
                <w:lang w:val="en-GB"/>
              </w:rPr>
              <w:t>3</w:t>
            </w:r>
          </w:p>
        </w:tc>
      </w:tr>
      <w:tr w:rsidR="176E780C" w:rsidRPr="00695B20" w14:paraId="57F756E1" w14:textId="77777777" w:rsidTr="499075B8">
        <w:trPr>
          <w:trHeight w:val="300"/>
        </w:trPr>
        <w:tc>
          <w:tcPr>
            <w:tcW w:w="2792" w:type="dxa"/>
            <w:tcBorders>
              <w:top w:val="single" w:sz="8" w:space="0" w:color="auto"/>
              <w:left w:val="single" w:sz="8" w:space="0" w:color="auto"/>
              <w:bottom w:val="single" w:sz="8" w:space="0" w:color="auto"/>
              <w:right w:val="single" w:sz="8" w:space="0" w:color="auto"/>
            </w:tcBorders>
            <w:tcMar>
              <w:left w:w="108" w:type="dxa"/>
              <w:right w:w="108" w:type="dxa"/>
            </w:tcMar>
          </w:tcPr>
          <w:p w14:paraId="17B3A5D2" w14:textId="4B3560E9" w:rsidR="355ACBB4" w:rsidRPr="00695B20" w:rsidRDefault="355ACBB4" w:rsidP="176E780C">
            <w:pPr>
              <w:spacing w:before="0" w:beforeAutospacing="0" w:after="0" w:afterAutospacing="0"/>
              <w:rPr>
                <w:lang w:val="en-GB"/>
              </w:rPr>
            </w:pPr>
            <w:r w:rsidRPr="00695B20">
              <w:rPr>
                <w:rFonts w:ascii="Aptos" w:eastAsia="Aptos" w:hAnsi="Aptos" w:cs="Aptos"/>
                <w:szCs w:val="22"/>
                <w:lang w:val="en-GB"/>
              </w:rPr>
              <w:t>Tentative title</w:t>
            </w:r>
          </w:p>
        </w:tc>
        <w:tc>
          <w:tcPr>
            <w:tcW w:w="2376" w:type="dxa"/>
            <w:tcBorders>
              <w:top w:val="single" w:sz="8" w:space="0" w:color="auto"/>
              <w:left w:val="single" w:sz="8" w:space="0" w:color="auto"/>
              <w:bottom w:val="single" w:sz="8" w:space="0" w:color="auto"/>
              <w:right w:val="single" w:sz="8" w:space="0" w:color="auto"/>
            </w:tcBorders>
            <w:tcMar>
              <w:left w:w="108" w:type="dxa"/>
              <w:right w:w="108" w:type="dxa"/>
            </w:tcMar>
          </w:tcPr>
          <w:p w14:paraId="25AA3972" w14:textId="779F9812"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2374" w:type="dxa"/>
            <w:tcBorders>
              <w:top w:val="single" w:sz="8" w:space="0" w:color="auto"/>
              <w:left w:val="single" w:sz="8" w:space="0" w:color="auto"/>
              <w:bottom w:val="single" w:sz="8" w:space="0" w:color="auto"/>
              <w:right w:val="single" w:sz="8" w:space="0" w:color="auto"/>
            </w:tcBorders>
            <w:tcMar>
              <w:left w:w="108" w:type="dxa"/>
              <w:right w:w="108" w:type="dxa"/>
            </w:tcMar>
          </w:tcPr>
          <w:p w14:paraId="22EB9B27" w14:textId="58441BB0"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2374" w:type="dxa"/>
            <w:tcBorders>
              <w:top w:val="single" w:sz="8" w:space="0" w:color="auto"/>
              <w:left w:val="single" w:sz="8" w:space="0" w:color="auto"/>
              <w:bottom w:val="single" w:sz="8" w:space="0" w:color="auto"/>
              <w:right w:val="single" w:sz="8" w:space="0" w:color="auto"/>
            </w:tcBorders>
            <w:tcMar>
              <w:left w:w="108" w:type="dxa"/>
              <w:right w:w="108" w:type="dxa"/>
            </w:tcMar>
          </w:tcPr>
          <w:p w14:paraId="23E07C4D" w14:textId="4E69A518"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r>
      <w:tr w:rsidR="176E780C" w:rsidRPr="00695B20" w14:paraId="76B5BF03" w14:textId="77777777" w:rsidTr="499075B8">
        <w:trPr>
          <w:trHeight w:val="300"/>
        </w:trPr>
        <w:tc>
          <w:tcPr>
            <w:tcW w:w="2792" w:type="dxa"/>
            <w:tcBorders>
              <w:top w:val="single" w:sz="8" w:space="0" w:color="auto"/>
              <w:left w:val="single" w:sz="8" w:space="0" w:color="auto"/>
              <w:bottom w:val="single" w:sz="8" w:space="0" w:color="auto"/>
              <w:right w:val="single" w:sz="8" w:space="0" w:color="auto"/>
            </w:tcBorders>
            <w:tcMar>
              <w:left w:w="108" w:type="dxa"/>
              <w:right w:w="108" w:type="dxa"/>
            </w:tcMar>
          </w:tcPr>
          <w:p w14:paraId="6BF817DB" w14:textId="2DE93CC8" w:rsidR="23B5EE9F" w:rsidRPr="00695B20" w:rsidRDefault="23B5EE9F" w:rsidP="176E780C">
            <w:pPr>
              <w:spacing w:before="0" w:beforeAutospacing="0" w:after="0" w:afterAutospacing="0"/>
              <w:rPr>
                <w:rFonts w:eastAsia="Open Sans" w:cs="Open Sans"/>
                <w:szCs w:val="22"/>
                <w:lang w:val="en-GB"/>
              </w:rPr>
            </w:pPr>
            <w:commentRangeStart w:id="0"/>
            <w:r w:rsidRPr="00695B20">
              <w:rPr>
                <w:rFonts w:ascii="Aptos" w:eastAsia="Aptos" w:hAnsi="Aptos" w:cs="Aptos"/>
                <w:szCs w:val="22"/>
                <w:lang w:val="en-GB"/>
              </w:rPr>
              <w:t xml:space="preserve">Research </w:t>
            </w:r>
            <w:r w:rsidR="0064409D" w:rsidRPr="00695B20">
              <w:rPr>
                <w:rFonts w:ascii="Aptos" w:eastAsia="Aptos" w:hAnsi="Aptos" w:cs="Aptos"/>
                <w:szCs w:val="22"/>
                <w:lang w:val="en-GB"/>
              </w:rPr>
              <w:t>context</w:t>
            </w:r>
            <w:commentRangeEnd w:id="0"/>
            <w:r w:rsidRPr="00695B20">
              <w:rPr>
                <w:rStyle w:val="CommentReference"/>
                <w:lang w:val="en-GB"/>
              </w:rPr>
              <w:commentReference w:id="0"/>
            </w:r>
          </w:p>
        </w:tc>
        <w:tc>
          <w:tcPr>
            <w:tcW w:w="2376" w:type="dxa"/>
            <w:tcBorders>
              <w:top w:val="single" w:sz="8" w:space="0" w:color="auto"/>
              <w:left w:val="single" w:sz="8" w:space="0" w:color="auto"/>
              <w:bottom w:val="single" w:sz="8" w:space="0" w:color="auto"/>
              <w:right w:val="single" w:sz="8" w:space="0" w:color="auto"/>
            </w:tcBorders>
            <w:tcMar>
              <w:left w:w="108" w:type="dxa"/>
              <w:right w:w="108" w:type="dxa"/>
            </w:tcMar>
          </w:tcPr>
          <w:p w14:paraId="2BE1D353" w14:textId="19EC24FE"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2374" w:type="dxa"/>
            <w:tcBorders>
              <w:top w:val="single" w:sz="8" w:space="0" w:color="auto"/>
              <w:left w:val="single" w:sz="8" w:space="0" w:color="auto"/>
              <w:bottom w:val="single" w:sz="8" w:space="0" w:color="auto"/>
              <w:right w:val="single" w:sz="8" w:space="0" w:color="auto"/>
            </w:tcBorders>
            <w:tcMar>
              <w:left w:w="108" w:type="dxa"/>
              <w:right w:w="108" w:type="dxa"/>
            </w:tcMar>
          </w:tcPr>
          <w:p w14:paraId="06F835B3" w14:textId="1C28393E"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2374" w:type="dxa"/>
            <w:tcBorders>
              <w:top w:val="single" w:sz="8" w:space="0" w:color="auto"/>
              <w:left w:val="single" w:sz="8" w:space="0" w:color="auto"/>
              <w:bottom w:val="single" w:sz="8" w:space="0" w:color="auto"/>
              <w:right w:val="single" w:sz="8" w:space="0" w:color="auto"/>
            </w:tcBorders>
            <w:tcMar>
              <w:left w:w="108" w:type="dxa"/>
              <w:right w:w="108" w:type="dxa"/>
            </w:tcMar>
          </w:tcPr>
          <w:p w14:paraId="754C8A75" w14:textId="5557148E"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r>
      <w:tr w:rsidR="176E780C" w:rsidRPr="00695B20" w14:paraId="5B94D7F5" w14:textId="77777777" w:rsidTr="499075B8">
        <w:trPr>
          <w:trHeight w:val="300"/>
        </w:trPr>
        <w:tc>
          <w:tcPr>
            <w:tcW w:w="2792" w:type="dxa"/>
            <w:tcBorders>
              <w:top w:val="single" w:sz="8" w:space="0" w:color="auto"/>
              <w:left w:val="single" w:sz="8" w:space="0" w:color="auto"/>
              <w:bottom w:val="single" w:sz="8" w:space="0" w:color="auto"/>
              <w:right w:val="single" w:sz="8" w:space="0" w:color="auto"/>
            </w:tcBorders>
            <w:tcMar>
              <w:left w:w="108" w:type="dxa"/>
              <w:right w:w="108" w:type="dxa"/>
            </w:tcMar>
          </w:tcPr>
          <w:p w14:paraId="63DD9FBE" w14:textId="740150CF" w:rsidR="6C6D3472" w:rsidRPr="00695B20" w:rsidRDefault="6C6D3472" w:rsidP="176E780C">
            <w:pPr>
              <w:spacing w:before="0" w:beforeAutospacing="0" w:after="0" w:afterAutospacing="0"/>
              <w:rPr>
                <w:rFonts w:ascii="Aptos" w:eastAsia="Aptos" w:hAnsi="Aptos" w:cs="Aptos"/>
                <w:szCs w:val="22"/>
                <w:lang w:val="en-GB"/>
              </w:rPr>
            </w:pPr>
            <w:r w:rsidRPr="00695B20">
              <w:rPr>
                <w:rFonts w:ascii="Aptos" w:eastAsia="Aptos" w:hAnsi="Aptos" w:cs="Aptos"/>
                <w:szCs w:val="22"/>
                <w:lang w:val="en-GB"/>
              </w:rPr>
              <w:t>Research questions</w:t>
            </w:r>
          </w:p>
        </w:tc>
        <w:tc>
          <w:tcPr>
            <w:tcW w:w="2376" w:type="dxa"/>
            <w:tcBorders>
              <w:top w:val="single" w:sz="8" w:space="0" w:color="auto"/>
              <w:left w:val="single" w:sz="8" w:space="0" w:color="auto"/>
              <w:bottom w:val="single" w:sz="8" w:space="0" w:color="auto"/>
              <w:right w:val="single" w:sz="8" w:space="0" w:color="auto"/>
            </w:tcBorders>
            <w:tcMar>
              <w:left w:w="108" w:type="dxa"/>
              <w:right w:w="108" w:type="dxa"/>
            </w:tcMar>
          </w:tcPr>
          <w:p w14:paraId="638031BB" w14:textId="363D3369"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2374" w:type="dxa"/>
            <w:tcBorders>
              <w:top w:val="single" w:sz="8" w:space="0" w:color="auto"/>
              <w:left w:val="single" w:sz="8" w:space="0" w:color="auto"/>
              <w:bottom w:val="single" w:sz="8" w:space="0" w:color="auto"/>
              <w:right w:val="single" w:sz="8" w:space="0" w:color="auto"/>
            </w:tcBorders>
            <w:tcMar>
              <w:left w:w="108" w:type="dxa"/>
              <w:right w:w="108" w:type="dxa"/>
            </w:tcMar>
          </w:tcPr>
          <w:p w14:paraId="41E3EB62" w14:textId="5A05167E"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2374" w:type="dxa"/>
            <w:tcBorders>
              <w:top w:val="single" w:sz="8" w:space="0" w:color="auto"/>
              <w:left w:val="single" w:sz="8" w:space="0" w:color="auto"/>
              <w:bottom w:val="single" w:sz="8" w:space="0" w:color="auto"/>
              <w:right w:val="single" w:sz="8" w:space="0" w:color="auto"/>
            </w:tcBorders>
            <w:tcMar>
              <w:left w:w="108" w:type="dxa"/>
              <w:right w:w="108" w:type="dxa"/>
            </w:tcMar>
          </w:tcPr>
          <w:p w14:paraId="44CDCE28" w14:textId="13A9DCCD"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r>
      <w:tr w:rsidR="176E780C" w:rsidRPr="00695B20" w14:paraId="1AAF106F" w14:textId="77777777" w:rsidTr="499075B8">
        <w:trPr>
          <w:trHeight w:val="300"/>
        </w:trPr>
        <w:tc>
          <w:tcPr>
            <w:tcW w:w="2792" w:type="dxa"/>
            <w:tcBorders>
              <w:top w:val="single" w:sz="8" w:space="0" w:color="auto"/>
              <w:left w:val="single" w:sz="8" w:space="0" w:color="auto"/>
              <w:bottom w:val="single" w:sz="8" w:space="0" w:color="auto"/>
              <w:right w:val="single" w:sz="8" w:space="0" w:color="auto"/>
            </w:tcBorders>
            <w:tcMar>
              <w:left w:w="108" w:type="dxa"/>
              <w:right w:w="108" w:type="dxa"/>
            </w:tcMar>
          </w:tcPr>
          <w:p w14:paraId="07D04A27" w14:textId="33ABCF2A" w:rsidR="479AD72C" w:rsidRPr="00695B20" w:rsidRDefault="479AD72C" w:rsidP="176E780C">
            <w:pPr>
              <w:spacing w:before="0" w:beforeAutospacing="0" w:after="0" w:afterAutospacing="0"/>
              <w:rPr>
                <w:rFonts w:eastAsia="Open Sans" w:cs="Open Sans"/>
                <w:szCs w:val="22"/>
                <w:lang w:val="en-GB"/>
              </w:rPr>
            </w:pPr>
            <w:commentRangeStart w:id="1"/>
            <w:r w:rsidRPr="00695B20">
              <w:rPr>
                <w:rFonts w:ascii="Aptos" w:eastAsia="Aptos" w:hAnsi="Aptos" w:cs="Aptos"/>
                <w:szCs w:val="22"/>
                <w:lang w:val="en-GB"/>
              </w:rPr>
              <w:t>Description of data</w:t>
            </w:r>
            <w:commentRangeEnd w:id="1"/>
            <w:r w:rsidRPr="00695B20">
              <w:rPr>
                <w:rStyle w:val="CommentReference"/>
                <w:lang w:val="en-GB"/>
              </w:rPr>
              <w:commentReference w:id="1"/>
            </w:r>
          </w:p>
        </w:tc>
        <w:tc>
          <w:tcPr>
            <w:tcW w:w="2376" w:type="dxa"/>
            <w:tcBorders>
              <w:top w:val="single" w:sz="8" w:space="0" w:color="auto"/>
              <w:left w:val="single" w:sz="8" w:space="0" w:color="auto"/>
              <w:bottom w:val="single" w:sz="8" w:space="0" w:color="auto"/>
              <w:right w:val="single" w:sz="8" w:space="0" w:color="auto"/>
            </w:tcBorders>
            <w:tcMar>
              <w:left w:w="108" w:type="dxa"/>
              <w:right w:w="108" w:type="dxa"/>
            </w:tcMar>
          </w:tcPr>
          <w:p w14:paraId="5E382E85" w14:textId="667BD217"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2374" w:type="dxa"/>
            <w:tcBorders>
              <w:top w:val="single" w:sz="8" w:space="0" w:color="auto"/>
              <w:left w:val="single" w:sz="8" w:space="0" w:color="auto"/>
              <w:bottom w:val="single" w:sz="8" w:space="0" w:color="auto"/>
              <w:right w:val="single" w:sz="8" w:space="0" w:color="auto"/>
            </w:tcBorders>
            <w:tcMar>
              <w:left w:w="108" w:type="dxa"/>
              <w:right w:w="108" w:type="dxa"/>
            </w:tcMar>
          </w:tcPr>
          <w:p w14:paraId="04ABF5D3" w14:textId="60AA2C89"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2374" w:type="dxa"/>
            <w:tcBorders>
              <w:top w:val="single" w:sz="8" w:space="0" w:color="auto"/>
              <w:left w:val="single" w:sz="8" w:space="0" w:color="auto"/>
              <w:bottom w:val="single" w:sz="8" w:space="0" w:color="auto"/>
              <w:right w:val="single" w:sz="8" w:space="0" w:color="auto"/>
            </w:tcBorders>
            <w:tcMar>
              <w:left w:w="108" w:type="dxa"/>
              <w:right w:w="108" w:type="dxa"/>
            </w:tcMar>
          </w:tcPr>
          <w:p w14:paraId="20D5B5E6" w14:textId="10084BA2"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r>
      <w:tr w:rsidR="176E780C" w:rsidRPr="00695B20" w14:paraId="206CE5C3" w14:textId="77777777" w:rsidTr="499075B8">
        <w:trPr>
          <w:trHeight w:val="300"/>
        </w:trPr>
        <w:tc>
          <w:tcPr>
            <w:tcW w:w="2792" w:type="dxa"/>
            <w:tcBorders>
              <w:top w:val="single" w:sz="8" w:space="0" w:color="auto"/>
              <w:left w:val="single" w:sz="8" w:space="0" w:color="auto"/>
              <w:bottom w:val="single" w:sz="8" w:space="0" w:color="auto"/>
              <w:right w:val="single" w:sz="8" w:space="0" w:color="auto"/>
            </w:tcBorders>
            <w:tcMar>
              <w:left w:w="108" w:type="dxa"/>
              <w:right w:w="108" w:type="dxa"/>
            </w:tcMar>
          </w:tcPr>
          <w:p w14:paraId="0C49C703" w14:textId="3E3AD94E" w:rsidR="2338671D" w:rsidRPr="00695B20" w:rsidRDefault="2338671D" w:rsidP="176E780C">
            <w:pPr>
              <w:spacing w:before="0" w:beforeAutospacing="0" w:after="0" w:afterAutospacing="0"/>
              <w:rPr>
                <w:lang w:val="en-GB"/>
              </w:rPr>
            </w:pPr>
            <w:r w:rsidRPr="00695B20">
              <w:rPr>
                <w:rFonts w:ascii="Aptos" w:eastAsia="Aptos" w:hAnsi="Aptos" w:cs="Aptos"/>
                <w:szCs w:val="22"/>
                <w:lang w:val="en-GB"/>
              </w:rPr>
              <w:t>Analysis methods</w:t>
            </w:r>
          </w:p>
        </w:tc>
        <w:tc>
          <w:tcPr>
            <w:tcW w:w="2376" w:type="dxa"/>
            <w:tcBorders>
              <w:top w:val="single" w:sz="8" w:space="0" w:color="auto"/>
              <w:left w:val="single" w:sz="8" w:space="0" w:color="auto"/>
              <w:bottom w:val="single" w:sz="8" w:space="0" w:color="auto"/>
              <w:right w:val="single" w:sz="8" w:space="0" w:color="auto"/>
            </w:tcBorders>
            <w:tcMar>
              <w:left w:w="108" w:type="dxa"/>
              <w:right w:w="108" w:type="dxa"/>
            </w:tcMar>
          </w:tcPr>
          <w:p w14:paraId="621A249A" w14:textId="0C0C71A7"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2374" w:type="dxa"/>
            <w:tcBorders>
              <w:top w:val="single" w:sz="8" w:space="0" w:color="auto"/>
              <w:left w:val="single" w:sz="8" w:space="0" w:color="auto"/>
              <w:bottom w:val="single" w:sz="8" w:space="0" w:color="auto"/>
              <w:right w:val="single" w:sz="8" w:space="0" w:color="auto"/>
            </w:tcBorders>
            <w:tcMar>
              <w:left w:w="108" w:type="dxa"/>
              <w:right w:w="108" w:type="dxa"/>
            </w:tcMar>
          </w:tcPr>
          <w:p w14:paraId="34551640" w14:textId="2CF2404F"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2374" w:type="dxa"/>
            <w:tcBorders>
              <w:top w:val="single" w:sz="8" w:space="0" w:color="auto"/>
              <w:left w:val="single" w:sz="8" w:space="0" w:color="auto"/>
              <w:bottom w:val="single" w:sz="8" w:space="0" w:color="auto"/>
              <w:right w:val="single" w:sz="8" w:space="0" w:color="auto"/>
            </w:tcBorders>
            <w:tcMar>
              <w:left w:w="108" w:type="dxa"/>
              <w:right w:w="108" w:type="dxa"/>
            </w:tcMar>
          </w:tcPr>
          <w:p w14:paraId="19E16FA8" w14:textId="61F21048"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r>
      <w:tr w:rsidR="176E780C" w:rsidRPr="00695B20" w14:paraId="6126A9B8" w14:textId="77777777" w:rsidTr="499075B8">
        <w:trPr>
          <w:trHeight w:val="300"/>
        </w:trPr>
        <w:tc>
          <w:tcPr>
            <w:tcW w:w="2792" w:type="dxa"/>
            <w:tcBorders>
              <w:top w:val="single" w:sz="8" w:space="0" w:color="auto"/>
              <w:left w:val="single" w:sz="8" w:space="0" w:color="auto"/>
              <w:bottom w:val="single" w:sz="8" w:space="0" w:color="auto"/>
              <w:right w:val="single" w:sz="8" w:space="0" w:color="auto"/>
            </w:tcBorders>
            <w:tcMar>
              <w:left w:w="108" w:type="dxa"/>
              <w:right w:w="108" w:type="dxa"/>
            </w:tcMar>
          </w:tcPr>
          <w:p w14:paraId="3CFE9FDE" w14:textId="0DCC682F" w:rsidR="59D71145" w:rsidRPr="00695B20" w:rsidRDefault="59D71145" w:rsidP="176E780C">
            <w:pPr>
              <w:spacing w:before="0" w:beforeAutospacing="0" w:after="0" w:afterAutospacing="0"/>
              <w:rPr>
                <w:lang w:val="en-GB"/>
              </w:rPr>
            </w:pPr>
            <w:r w:rsidRPr="00695B20">
              <w:rPr>
                <w:rFonts w:ascii="Aptos" w:eastAsia="Aptos" w:hAnsi="Aptos" w:cs="Aptos"/>
                <w:szCs w:val="22"/>
                <w:lang w:val="en-GB"/>
              </w:rPr>
              <w:t>Publication forum</w:t>
            </w:r>
          </w:p>
        </w:tc>
        <w:tc>
          <w:tcPr>
            <w:tcW w:w="2376" w:type="dxa"/>
            <w:tcBorders>
              <w:top w:val="single" w:sz="8" w:space="0" w:color="auto"/>
              <w:left w:val="single" w:sz="8" w:space="0" w:color="auto"/>
              <w:bottom w:val="single" w:sz="8" w:space="0" w:color="auto"/>
              <w:right w:val="single" w:sz="8" w:space="0" w:color="auto"/>
            </w:tcBorders>
            <w:tcMar>
              <w:left w:w="108" w:type="dxa"/>
              <w:right w:w="108" w:type="dxa"/>
            </w:tcMar>
          </w:tcPr>
          <w:p w14:paraId="3A24E47A" w14:textId="7CCA3A3C"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2374" w:type="dxa"/>
            <w:tcBorders>
              <w:top w:val="single" w:sz="8" w:space="0" w:color="auto"/>
              <w:left w:val="single" w:sz="8" w:space="0" w:color="auto"/>
              <w:bottom w:val="single" w:sz="8" w:space="0" w:color="auto"/>
              <w:right w:val="single" w:sz="8" w:space="0" w:color="auto"/>
            </w:tcBorders>
            <w:tcMar>
              <w:left w:w="108" w:type="dxa"/>
              <w:right w:w="108" w:type="dxa"/>
            </w:tcMar>
          </w:tcPr>
          <w:p w14:paraId="29E4ACAF" w14:textId="29440DBB"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2374" w:type="dxa"/>
            <w:tcBorders>
              <w:top w:val="single" w:sz="8" w:space="0" w:color="auto"/>
              <w:left w:val="single" w:sz="8" w:space="0" w:color="auto"/>
              <w:bottom w:val="single" w:sz="8" w:space="0" w:color="auto"/>
              <w:right w:val="single" w:sz="8" w:space="0" w:color="auto"/>
            </w:tcBorders>
            <w:tcMar>
              <w:left w:w="108" w:type="dxa"/>
              <w:right w:w="108" w:type="dxa"/>
            </w:tcMar>
          </w:tcPr>
          <w:p w14:paraId="332FF5BD" w14:textId="25B670A7"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r>
    </w:tbl>
    <w:p w14:paraId="38C4C5B8" w14:textId="0B0B0DF1" w:rsidR="54F7252D" w:rsidRPr="00695B20" w:rsidRDefault="510791AB" w:rsidP="00695B20">
      <w:pPr>
        <w:spacing w:before="220" w:beforeAutospacing="0" w:after="220" w:afterAutospacing="0"/>
        <w:rPr>
          <w:rFonts w:eastAsia="Open Sans"/>
          <w:lang w:val="en-GB"/>
        </w:rPr>
      </w:pPr>
      <w:r w:rsidRPr="00695B20">
        <w:rPr>
          <w:rFonts w:eastAsia="Open Sans"/>
          <w:lang w:val="en-GB"/>
        </w:rPr>
        <w:t>Schedule</w:t>
      </w:r>
    </w:p>
    <w:tbl>
      <w:tblPr>
        <w:tblStyle w:val="TableGrid"/>
        <w:tblW w:w="9916" w:type="dxa"/>
        <w:tblLayout w:type="fixed"/>
        <w:tblLook w:val="04A0" w:firstRow="1" w:lastRow="0" w:firstColumn="1" w:lastColumn="0" w:noHBand="0" w:noVBand="1"/>
      </w:tblPr>
      <w:tblGrid>
        <w:gridCol w:w="3915"/>
        <w:gridCol w:w="1948"/>
        <w:gridCol w:w="1948"/>
        <w:gridCol w:w="2105"/>
      </w:tblGrid>
      <w:tr w:rsidR="176E780C" w:rsidRPr="00695B20" w14:paraId="64EC9F04"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219AB73C" w14:textId="08842879" w:rsidR="510791AB" w:rsidRPr="00695B20" w:rsidRDefault="510791AB" w:rsidP="176E780C">
            <w:pPr>
              <w:spacing w:before="0" w:beforeAutospacing="0" w:after="0" w:afterAutospacing="0"/>
              <w:rPr>
                <w:rFonts w:ascii="Aptos" w:eastAsia="Aptos" w:hAnsi="Aptos" w:cs="Aptos"/>
                <w:szCs w:val="22"/>
                <w:lang w:val="en-GB"/>
              </w:rPr>
            </w:pPr>
            <w:commentRangeStart w:id="2"/>
            <w:r w:rsidRPr="00695B20">
              <w:rPr>
                <w:rFonts w:ascii="Aptos" w:eastAsia="Aptos" w:hAnsi="Aptos" w:cs="Aptos"/>
                <w:szCs w:val="22"/>
                <w:lang w:val="en-GB"/>
              </w:rPr>
              <w:t>Phase</w:t>
            </w:r>
            <w:commentRangeEnd w:id="2"/>
            <w:r w:rsidRPr="00695B20">
              <w:rPr>
                <w:rStyle w:val="CommentReference"/>
                <w:lang w:val="en-GB"/>
              </w:rPr>
              <w:commentReference w:id="2"/>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6EECB295" w14:textId="2E1F6779" w:rsidR="11874CB6" w:rsidRPr="00695B20" w:rsidRDefault="11874CB6" w:rsidP="176E780C">
            <w:pPr>
              <w:spacing w:before="0" w:beforeAutospacing="0" w:after="0" w:afterAutospacing="0"/>
              <w:rPr>
                <w:lang w:val="en-GB"/>
              </w:rPr>
            </w:pPr>
            <w:r w:rsidRPr="00695B20">
              <w:rPr>
                <w:rFonts w:ascii="Aptos" w:eastAsia="Aptos" w:hAnsi="Aptos" w:cs="Aptos"/>
                <w:szCs w:val="22"/>
                <w:lang w:val="en-GB"/>
              </w:rPr>
              <w:t xml:space="preserve">Phase </w:t>
            </w:r>
            <w:r w:rsidR="176E780C" w:rsidRPr="00695B20">
              <w:rPr>
                <w:rFonts w:ascii="Aptos" w:eastAsia="Aptos" w:hAnsi="Aptos" w:cs="Aptos"/>
                <w:szCs w:val="22"/>
                <w:lang w:val="en-GB"/>
              </w:rPr>
              <w:t>1 (30%)</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7B123BEE" w14:textId="5275A666" w:rsidR="26D2A335" w:rsidRPr="00695B20" w:rsidRDefault="26D2A335" w:rsidP="176E780C">
            <w:pPr>
              <w:spacing w:before="0" w:beforeAutospacing="0" w:after="0" w:afterAutospacing="0"/>
              <w:rPr>
                <w:lang w:val="en-GB"/>
              </w:rPr>
            </w:pPr>
            <w:r w:rsidRPr="00695B20">
              <w:rPr>
                <w:rFonts w:ascii="Aptos" w:eastAsia="Aptos" w:hAnsi="Aptos" w:cs="Aptos"/>
                <w:szCs w:val="22"/>
                <w:lang w:val="en-GB"/>
              </w:rPr>
              <w:t xml:space="preserve">Phase </w:t>
            </w:r>
            <w:r w:rsidR="176E780C" w:rsidRPr="00695B20">
              <w:rPr>
                <w:rFonts w:ascii="Aptos" w:eastAsia="Aptos" w:hAnsi="Aptos" w:cs="Aptos"/>
                <w:szCs w:val="22"/>
                <w:lang w:val="en-GB"/>
              </w:rPr>
              <w:t>2 (60%)</w:t>
            </w: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2E9E2571" w14:textId="241323DE" w:rsidR="1F66CDC3" w:rsidRPr="00695B20" w:rsidRDefault="1F66CDC3" w:rsidP="176E780C">
            <w:pPr>
              <w:spacing w:before="0" w:beforeAutospacing="0" w:after="0" w:afterAutospacing="0"/>
              <w:rPr>
                <w:lang w:val="en-GB"/>
              </w:rPr>
            </w:pPr>
            <w:r w:rsidRPr="00695B20">
              <w:rPr>
                <w:rFonts w:ascii="Aptos" w:eastAsia="Aptos" w:hAnsi="Aptos" w:cs="Aptos"/>
                <w:szCs w:val="22"/>
                <w:lang w:val="en-GB"/>
              </w:rPr>
              <w:t xml:space="preserve">Phase </w:t>
            </w:r>
            <w:r w:rsidR="176E780C" w:rsidRPr="00695B20">
              <w:rPr>
                <w:rFonts w:ascii="Aptos" w:eastAsia="Aptos" w:hAnsi="Aptos" w:cs="Aptos"/>
                <w:szCs w:val="22"/>
                <w:lang w:val="en-GB"/>
              </w:rPr>
              <w:t>3 (100%)</w:t>
            </w:r>
          </w:p>
        </w:tc>
      </w:tr>
      <w:tr w:rsidR="00CF6E4B" w:rsidRPr="00695B20" w14:paraId="0424AB88"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4CA68F99" w14:textId="14296A5C" w:rsidR="00CF6E4B" w:rsidRPr="00695B20" w:rsidRDefault="00CF6E4B" w:rsidP="176E780C">
            <w:pPr>
              <w:spacing w:before="0" w:beforeAutospacing="0" w:after="0" w:afterAutospacing="0"/>
              <w:rPr>
                <w:rFonts w:ascii="Aptos" w:eastAsia="Aptos" w:hAnsi="Aptos" w:cs="Aptos"/>
                <w:szCs w:val="22"/>
                <w:lang w:val="en-GB"/>
              </w:rPr>
            </w:pPr>
            <w:r w:rsidRPr="00695B20">
              <w:rPr>
                <w:rFonts w:ascii="Aptos" w:eastAsia="Aptos" w:hAnsi="Aptos" w:cs="Aptos"/>
                <w:b/>
                <w:bCs/>
                <w:szCs w:val="22"/>
                <w:lang w:val="en-GB"/>
              </w:rPr>
              <w:t>Sub-study 1</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2CDFD087" w14:textId="689EF128" w:rsidR="00CF6E4B" w:rsidRPr="00695B20" w:rsidRDefault="00CF6E4B" w:rsidP="176E780C">
            <w:pPr>
              <w:spacing w:before="0" w:beforeAutospacing="0" w:after="0" w:afterAutospacing="0"/>
              <w:rPr>
                <w:rFonts w:ascii="Aptos" w:eastAsia="Aptos" w:hAnsi="Aptos" w:cs="Aptos"/>
                <w:szCs w:val="22"/>
                <w:lang w:val="en-GB"/>
              </w:rPr>
            </w:pPr>
            <w:r w:rsidRPr="00695B20">
              <w:rPr>
                <w:rFonts w:ascii="Aptos" w:eastAsia="Aptos" w:hAnsi="Aptos" w:cs="Aptos"/>
                <w:szCs w:val="22"/>
                <w:lang w:val="en-GB"/>
              </w:rPr>
              <w:t>Phase 1</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214F8CC2" w14:textId="709A4C96" w:rsidR="00CF6E4B" w:rsidRPr="00695B20" w:rsidRDefault="00CF6E4B" w:rsidP="176E780C">
            <w:pPr>
              <w:spacing w:before="0" w:beforeAutospacing="0" w:after="0" w:afterAutospacing="0"/>
              <w:rPr>
                <w:rFonts w:ascii="Aptos" w:eastAsia="Aptos" w:hAnsi="Aptos" w:cs="Aptos"/>
                <w:szCs w:val="22"/>
                <w:lang w:val="en-GB"/>
              </w:rPr>
            </w:pPr>
            <w:r w:rsidRPr="00695B20">
              <w:rPr>
                <w:rFonts w:ascii="Aptos" w:eastAsia="Aptos" w:hAnsi="Aptos" w:cs="Aptos"/>
                <w:szCs w:val="22"/>
                <w:lang w:val="en-GB"/>
              </w:rPr>
              <w:t>Phase 2</w:t>
            </w: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03D7AD6C" w14:textId="54E66162" w:rsidR="00CF6E4B" w:rsidRPr="00695B20" w:rsidRDefault="00CF6E4B" w:rsidP="176E780C">
            <w:pPr>
              <w:spacing w:before="0" w:beforeAutospacing="0" w:after="0" w:afterAutospacing="0"/>
              <w:rPr>
                <w:rFonts w:ascii="Aptos" w:eastAsia="Aptos" w:hAnsi="Aptos" w:cs="Aptos"/>
                <w:szCs w:val="22"/>
                <w:lang w:val="en-GB"/>
              </w:rPr>
            </w:pPr>
            <w:r w:rsidRPr="00695B20">
              <w:rPr>
                <w:rFonts w:ascii="Aptos" w:eastAsia="Aptos" w:hAnsi="Aptos" w:cs="Aptos"/>
                <w:szCs w:val="22"/>
                <w:lang w:val="en-GB"/>
              </w:rPr>
              <w:t>Phase 3</w:t>
            </w:r>
          </w:p>
        </w:tc>
      </w:tr>
      <w:tr w:rsidR="176E780C" w:rsidRPr="00695B20" w14:paraId="472B27D1"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259341E8" w14:textId="1943BB31" w:rsidR="05B8B84F" w:rsidRPr="00695B20" w:rsidRDefault="05B8B84F" w:rsidP="176E780C">
            <w:pPr>
              <w:spacing w:before="0" w:beforeAutospacing="0" w:after="0" w:afterAutospacing="0"/>
              <w:rPr>
                <w:lang w:val="en-GB"/>
              </w:rPr>
            </w:pPr>
            <w:r w:rsidRPr="00695B20">
              <w:rPr>
                <w:rFonts w:ascii="Aptos" w:eastAsia="Aptos" w:hAnsi="Aptos" w:cs="Aptos"/>
                <w:szCs w:val="22"/>
                <w:lang w:val="en-GB"/>
              </w:rPr>
              <w:t>Data collection</w:t>
            </w:r>
          </w:p>
        </w:tc>
        <w:tc>
          <w:tcPr>
            <w:tcW w:w="1948" w:type="dxa"/>
            <w:tcBorders>
              <w:top w:val="nil"/>
              <w:left w:val="single" w:sz="8" w:space="0" w:color="auto"/>
              <w:bottom w:val="single" w:sz="8" w:space="0" w:color="auto"/>
              <w:right w:val="single" w:sz="8" w:space="0" w:color="auto"/>
            </w:tcBorders>
            <w:tcMar>
              <w:left w:w="108" w:type="dxa"/>
              <w:right w:w="108" w:type="dxa"/>
            </w:tcMar>
          </w:tcPr>
          <w:p w14:paraId="7B4C216D" w14:textId="27BB76F4"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1948" w:type="dxa"/>
            <w:tcBorders>
              <w:top w:val="nil"/>
              <w:left w:val="single" w:sz="8" w:space="0" w:color="auto"/>
              <w:bottom w:val="single" w:sz="8" w:space="0" w:color="auto"/>
              <w:right w:val="single" w:sz="8" w:space="0" w:color="auto"/>
            </w:tcBorders>
            <w:tcMar>
              <w:left w:w="108" w:type="dxa"/>
              <w:right w:w="108" w:type="dxa"/>
            </w:tcMar>
          </w:tcPr>
          <w:p w14:paraId="04A12B99" w14:textId="7FC4D2D3"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2105" w:type="dxa"/>
            <w:tcBorders>
              <w:top w:val="nil"/>
              <w:left w:val="single" w:sz="8" w:space="0" w:color="auto"/>
              <w:bottom w:val="single" w:sz="8" w:space="0" w:color="auto"/>
              <w:right w:val="single" w:sz="8" w:space="0" w:color="auto"/>
            </w:tcBorders>
            <w:tcMar>
              <w:left w:w="108" w:type="dxa"/>
              <w:right w:w="108" w:type="dxa"/>
            </w:tcMar>
          </w:tcPr>
          <w:p w14:paraId="7E219187" w14:textId="4C24FE92"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r>
      <w:tr w:rsidR="176E780C" w:rsidRPr="00695B20" w14:paraId="6FB571C6"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24B84390" w14:textId="27F058CD" w:rsidR="1E058ED6" w:rsidRPr="00695B20" w:rsidRDefault="1E058ED6" w:rsidP="176E780C">
            <w:pPr>
              <w:spacing w:before="0" w:beforeAutospacing="0" w:after="0" w:afterAutospacing="0"/>
              <w:rPr>
                <w:rFonts w:ascii="Aptos" w:eastAsia="Aptos" w:hAnsi="Aptos" w:cs="Aptos"/>
                <w:szCs w:val="22"/>
                <w:lang w:val="en-GB"/>
              </w:rPr>
            </w:pPr>
            <w:r w:rsidRPr="00695B20">
              <w:rPr>
                <w:rFonts w:ascii="Aptos" w:eastAsia="Aptos" w:hAnsi="Aptos" w:cs="Aptos"/>
                <w:szCs w:val="22"/>
                <w:lang w:val="en-GB"/>
              </w:rPr>
              <w:t>Data analysis</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23FBEC2" w14:textId="73FB8BB7"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4B00D235" w14:textId="195768B4"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4DDC4174" w14:textId="3831440D"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r>
      <w:tr w:rsidR="176E780C" w:rsidRPr="00695B20" w14:paraId="4B44A3C8"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4968F9BF" w14:textId="3D6D89AD" w:rsidR="5B5FD8B0" w:rsidRPr="00695B20" w:rsidRDefault="5B5FD8B0" w:rsidP="176E780C">
            <w:pPr>
              <w:spacing w:before="0" w:beforeAutospacing="0" w:after="0" w:afterAutospacing="0"/>
              <w:rPr>
                <w:rFonts w:ascii="Aptos" w:eastAsia="Aptos" w:hAnsi="Aptos" w:cs="Aptos"/>
                <w:szCs w:val="22"/>
                <w:lang w:val="en-GB"/>
              </w:rPr>
            </w:pPr>
            <w:r w:rsidRPr="00695B20">
              <w:rPr>
                <w:rFonts w:ascii="Aptos" w:eastAsia="Aptos" w:hAnsi="Aptos" w:cs="Aptos"/>
                <w:szCs w:val="22"/>
                <w:lang w:val="en-GB"/>
              </w:rPr>
              <w:t>Art</w:t>
            </w:r>
            <w:r w:rsidR="1FD877B8" w:rsidRPr="00695B20">
              <w:rPr>
                <w:rFonts w:ascii="Aptos" w:eastAsia="Aptos" w:hAnsi="Aptos" w:cs="Aptos"/>
                <w:szCs w:val="22"/>
                <w:lang w:val="en-GB"/>
              </w:rPr>
              <w:t>i</w:t>
            </w:r>
            <w:r w:rsidRPr="00695B20">
              <w:rPr>
                <w:rFonts w:ascii="Aptos" w:eastAsia="Aptos" w:hAnsi="Aptos" w:cs="Aptos"/>
                <w:szCs w:val="22"/>
                <w:lang w:val="en-GB"/>
              </w:rPr>
              <w:t>cle writing</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2953399" w14:textId="68B2B97D"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76D5F5F4" w14:textId="547044F5"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2DE88318" w14:textId="24B955F9" w:rsidR="176E780C" w:rsidRPr="00695B20" w:rsidRDefault="176E780C" w:rsidP="176E780C">
            <w:pPr>
              <w:spacing w:before="0" w:beforeAutospacing="0" w:after="0" w:afterAutospacing="0"/>
              <w:rPr>
                <w:lang w:val="en-GB"/>
              </w:rPr>
            </w:pPr>
            <w:r w:rsidRPr="00695B20">
              <w:rPr>
                <w:rFonts w:ascii="Aptos" w:eastAsia="Aptos" w:hAnsi="Aptos" w:cs="Aptos"/>
                <w:szCs w:val="22"/>
                <w:lang w:val="en-GB"/>
              </w:rPr>
              <w:t xml:space="preserve"> </w:t>
            </w:r>
          </w:p>
        </w:tc>
      </w:tr>
      <w:tr w:rsidR="7ACC0816" w:rsidRPr="00695B20" w14:paraId="6181E297"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0AEE0E05" w14:textId="2968DB70" w:rsidR="0DE6385B" w:rsidRPr="00695B20" w:rsidRDefault="0DE6385B" w:rsidP="7ACC0816">
            <w:pPr>
              <w:rPr>
                <w:rFonts w:ascii="Aptos" w:eastAsia="Aptos" w:hAnsi="Aptos" w:cs="Aptos"/>
                <w:szCs w:val="22"/>
                <w:lang w:val="en-GB"/>
              </w:rPr>
            </w:pPr>
            <w:r w:rsidRPr="00695B20">
              <w:rPr>
                <w:rFonts w:ascii="Aptos" w:eastAsia="Aptos" w:hAnsi="Aptos" w:cs="Aptos"/>
                <w:szCs w:val="22"/>
                <w:lang w:val="en-GB"/>
              </w:rPr>
              <w:t>Publishing process</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13B99B98" w14:textId="38D26C2E" w:rsidR="7ACC0816" w:rsidRPr="00695B20" w:rsidRDefault="7ACC0816" w:rsidP="7ACC0816">
            <w:pPr>
              <w:rPr>
                <w:rFonts w:ascii="Aptos" w:eastAsia="Aptos" w:hAnsi="Aptos" w:cs="Aptos"/>
                <w:szCs w:val="22"/>
                <w:lang w:val="en-GB"/>
              </w:rPr>
            </w:pP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4D54A445" w14:textId="056B433F" w:rsidR="7ACC0816" w:rsidRPr="00695B20" w:rsidRDefault="7ACC0816" w:rsidP="7ACC0816">
            <w:pPr>
              <w:rPr>
                <w:rFonts w:ascii="Aptos" w:eastAsia="Aptos" w:hAnsi="Aptos" w:cs="Aptos"/>
                <w:szCs w:val="22"/>
                <w:lang w:val="en-GB"/>
              </w:rPr>
            </w:pP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2FD6D760" w14:textId="6534D6A0" w:rsidR="7ACC0816" w:rsidRPr="00695B20" w:rsidRDefault="7ACC0816" w:rsidP="7ACC0816">
            <w:pPr>
              <w:rPr>
                <w:rFonts w:ascii="Aptos" w:eastAsia="Aptos" w:hAnsi="Aptos" w:cs="Aptos"/>
                <w:szCs w:val="22"/>
                <w:lang w:val="en-GB"/>
              </w:rPr>
            </w:pPr>
          </w:p>
        </w:tc>
      </w:tr>
      <w:tr w:rsidR="002B4490" w:rsidRPr="00695B20" w14:paraId="7E0375DC"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1FB29793" w14:textId="5A6C87E8" w:rsidR="002B4490" w:rsidRPr="00695B20" w:rsidRDefault="002B4490" w:rsidP="002B4490">
            <w:pPr>
              <w:rPr>
                <w:rFonts w:ascii="Aptos" w:eastAsia="Aptos" w:hAnsi="Aptos" w:cs="Aptos"/>
                <w:szCs w:val="22"/>
                <w:lang w:val="en-GB"/>
              </w:rPr>
            </w:pPr>
            <w:r w:rsidRPr="00695B20">
              <w:rPr>
                <w:rFonts w:ascii="Aptos" w:eastAsia="Aptos" w:hAnsi="Aptos" w:cs="Aptos"/>
                <w:b/>
                <w:bCs/>
                <w:szCs w:val="22"/>
                <w:lang w:val="en-GB"/>
              </w:rPr>
              <w:t>Sub-study 2</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216D97AE" w14:textId="5F4D9F7C" w:rsidR="002B4490" w:rsidRPr="00695B20" w:rsidRDefault="002B4490" w:rsidP="002B4490">
            <w:pPr>
              <w:rPr>
                <w:rFonts w:ascii="Aptos" w:eastAsia="Aptos" w:hAnsi="Aptos" w:cs="Aptos"/>
                <w:szCs w:val="22"/>
                <w:lang w:val="en-GB"/>
              </w:rPr>
            </w:pPr>
            <w:r w:rsidRPr="00695B20">
              <w:rPr>
                <w:rFonts w:ascii="Aptos" w:eastAsia="Aptos" w:hAnsi="Aptos" w:cs="Aptos"/>
                <w:szCs w:val="22"/>
                <w:lang w:val="en-GB"/>
              </w:rPr>
              <w:t>Phase 1</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460A74F" w14:textId="3FEC3DF3" w:rsidR="002B4490" w:rsidRPr="00695B20" w:rsidRDefault="002B4490" w:rsidP="002B4490">
            <w:pPr>
              <w:rPr>
                <w:rFonts w:ascii="Aptos" w:eastAsia="Aptos" w:hAnsi="Aptos" w:cs="Aptos"/>
                <w:szCs w:val="22"/>
                <w:lang w:val="en-GB"/>
              </w:rPr>
            </w:pPr>
            <w:r w:rsidRPr="00695B20">
              <w:rPr>
                <w:rFonts w:ascii="Aptos" w:eastAsia="Aptos" w:hAnsi="Aptos" w:cs="Aptos"/>
                <w:szCs w:val="22"/>
                <w:lang w:val="en-GB"/>
              </w:rPr>
              <w:t>Phase 2</w:t>
            </w: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0AFF44EA" w14:textId="65116E50" w:rsidR="002B4490" w:rsidRPr="00695B20" w:rsidRDefault="002B4490" w:rsidP="002B4490">
            <w:pPr>
              <w:rPr>
                <w:rFonts w:ascii="Aptos" w:eastAsia="Aptos" w:hAnsi="Aptos" w:cs="Aptos"/>
                <w:szCs w:val="22"/>
                <w:lang w:val="en-GB"/>
              </w:rPr>
            </w:pPr>
            <w:r w:rsidRPr="00695B20">
              <w:rPr>
                <w:rFonts w:ascii="Aptos" w:eastAsia="Aptos" w:hAnsi="Aptos" w:cs="Aptos"/>
                <w:szCs w:val="22"/>
                <w:lang w:val="en-GB"/>
              </w:rPr>
              <w:t>Phase 3</w:t>
            </w:r>
          </w:p>
        </w:tc>
      </w:tr>
      <w:tr w:rsidR="002B4490" w:rsidRPr="00695B20" w14:paraId="7945091A"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11CD8E5A" w14:textId="1943BB31" w:rsidR="002B4490" w:rsidRPr="00695B20" w:rsidRDefault="002B4490" w:rsidP="002B4490">
            <w:pPr>
              <w:spacing w:before="0" w:beforeAutospacing="0" w:after="0" w:afterAutospacing="0"/>
              <w:rPr>
                <w:lang w:val="en-GB"/>
              </w:rPr>
            </w:pPr>
            <w:r w:rsidRPr="00695B20">
              <w:rPr>
                <w:rFonts w:ascii="Aptos" w:eastAsia="Aptos" w:hAnsi="Aptos" w:cs="Aptos"/>
                <w:szCs w:val="22"/>
                <w:lang w:val="en-GB"/>
              </w:rPr>
              <w:t>Data collection</w:t>
            </w:r>
          </w:p>
        </w:tc>
        <w:tc>
          <w:tcPr>
            <w:tcW w:w="1948" w:type="dxa"/>
            <w:tcBorders>
              <w:top w:val="nil"/>
              <w:left w:val="single" w:sz="8" w:space="0" w:color="auto"/>
              <w:bottom w:val="single" w:sz="8" w:space="0" w:color="auto"/>
              <w:right w:val="single" w:sz="8" w:space="0" w:color="auto"/>
            </w:tcBorders>
            <w:tcMar>
              <w:left w:w="108" w:type="dxa"/>
              <w:right w:w="108" w:type="dxa"/>
            </w:tcMar>
          </w:tcPr>
          <w:p w14:paraId="31A8E34A" w14:textId="4348FA0A" w:rsidR="002B4490" w:rsidRPr="00695B20" w:rsidRDefault="002B4490" w:rsidP="002B4490">
            <w:pPr>
              <w:spacing w:before="0" w:beforeAutospacing="0" w:after="0" w:afterAutospacing="0"/>
              <w:rPr>
                <w:lang w:val="en-GB"/>
              </w:rPr>
            </w:pPr>
            <w:r w:rsidRPr="00695B20">
              <w:rPr>
                <w:rFonts w:ascii="Aptos" w:eastAsia="Aptos" w:hAnsi="Aptos" w:cs="Aptos"/>
                <w:szCs w:val="22"/>
                <w:lang w:val="en-GB"/>
              </w:rPr>
              <w:t xml:space="preserve"> </w:t>
            </w:r>
          </w:p>
        </w:tc>
        <w:tc>
          <w:tcPr>
            <w:tcW w:w="1948" w:type="dxa"/>
            <w:tcBorders>
              <w:top w:val="nil"/>
              <w:left w:val="single" w:sz="8" w:space="0" w:color="auto"/>
              <w:bottom w:val="single" w:sz="8" w:space="0" w:color="auto"/>
              <w:right w:val="single" w:sz="8" w:space="0" w:color="auto"/>
            </w:tcBorders>
            <w:tcMar>
              <w:left w:w="108" w:type="dxa"/>
              <w:right w:w="108" w:type="dxa"/>
            </w:tcMar>
          </w:tcPr>
          <w:p w14:paraId="472EDD51" w14:textId="644CC0C5" w:rsidR="002B4490" w:rsidRPr="00695B20" w:rsidRDefault="002B4490" w:rsidP="002B4490">
            <w:pPr>
              <w:spacing w:before="0" w:beforeAutospacing="0" w:after="0" w:afterAutospacing="0"/>
              <w:rPr>
                <w:lang w:val="en-GB"/>
              </w:rPr>
            </w:pPr>
            <w:r w:rsidRPr="00695B20">
              <w:rPr>
                <w:rFonts w:ascii="Aptos" w:eastAsia="Aptos" w:hAnsi="Aptos" w:cs="Aptos"/>
                <w:szCs w:val="22"/>
                <w:lang w:val="en-GB"/>
              </w:rPr>
              <w:t xml:space="preserve"> </w:t>
            </w:r>
          </w:p>
        </w:tc>
        <w:tc>
          <w:tcPr>
            <w:tcW w:w="2105" w:type="dxa"/>
            <w:tcBorders>
              <w:top w:val="nil"/>
              <w:left w:val="single" w:sz="8" w:space="0" w:color="auto"/>
              <w:bottom w:val="single" w:sz="8" w:space="0" w:color="auto"/>
              <w:right w:val="single" w:sz="8" w:space="0" w:color="auto"/>
            </w:tcBorders>
            <w:tcMar>
              <w:left w:w="108" w:type="dxa"/>
              <w:right w:w="108" w:type="dxa"/>
            </w:tcMar>
          </w:tcPr>
          <w:p w14:paraId="40C153F0" w14:textId="6D92DFB6" w:rsidR="002B4490" w:rsidRPr="00695B20" w:rsidRDefault="002B4490" w:rsidP="002B4490">
            <w:pPr>
              <w:spacing w:before="0" w:beforeAutospacing="0" w:after="0" w:afterAutospacing="0"/>
              <w:rPr>
                <w:lang w:val="en-GB"/>
              </w:rPr>
            </w:pPr>
            <w:r w:rsidRPr="00695B20">
              <w:rPr>
                <w:rFonts w:ascii="Aptos" w:eastAsia="Aptos" w:hAnsi="Aptos" w:cs="Aptos"/>
                <w:szCs w:val="22"/>
                <w:lang w:val="en-GB"/>
              </w:rPr>
              <w:t xml:space="preserve"> </w:t>
            </w:r>
          </w:p>
        </w:tc>
      </w:tr>
      <w:tr w:rsidR="002B4490" w:rsidRPr="00695B20" w14:paraId="2297BACA"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332666DD" w14:textId="27F058CD" w:rsidR="002B4490" w:rsidRPr="00695B20" w:rsidRDefault="002B4490" w:rsidP="002B4490">
            <w:pPr>
              <w:spacing w:before="0" w:beforeAutospacing="0" w:after="0" w:afterAutospacing="0"/>
              <w:rPr>
                <w:rFonts w:ascii="Aptos" w:eastAsia="Aptos" w:hAnsi="Aptos" w:cs="Aptos"/>
                <w:szCs w:val="22"/>
                <w:lang w:val="en-GB"/>
              </w:rPr>
            </w:pPr>
            <w:r w:rsidRPr="00695B20">
              <w:rPr>
                <w:rFonts w:ascii="Aptos" w:eastAsia="Aptos" w:hAnsi="Aptos" w:cs="Aptos"/>
                <w:szCs w:val="22"/>
                <w:lang w:val="en-GB"/>
              </w:rPr>
              <w:t>Data analysis</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17E326EC" w14:textId="1F4A4FDB" w:rsidR="002B4490" w:rsidRPr="00695B20" w:rsidRDefault="002B4490" w:rsidP="002B4490">
            <w:pPr>
              <w:spacing w:before="0" w:beforeAutospacing="0" w:after="0" w:afterAutospacing="0"/>
              <w:rPr>
                <w:lang w:val="en-GB"/>
              </w:rPr>
            </w:pPr>
            <w:r w:rsidRPr="00695B20">
              <w:rPr>
                <w:rFonts w:ascii="Aptos" w:eastAsia="Aptos" w:hAnsi="Aptos" w:cs="Aptos"/>
                <w:szCs w:val="22"/>
                <w:lang w:val="en-GB"/>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1F181AA7" w14:textId="05F35531" w:rsidR="002B4490" w:rsidRPr="00695B20" w:rsidRDefault="002B4490" w:rsidP="002B4490">
            <w:pPr>
              <w:spacing w:before="0" w:beforeAutospacing="0" w:after="0" w:afterAutospacing="0"/>
              <w:rPr>
                <w:lang w:val="en-GB"/>
              </w:rPr>
            </w:pPr>
            <w:r w:rsidRPr="00695B20">
              <w:rPr>
                <w:rFonts w:ascii="Aptos" w:eastAsia="Aptos" w:hAnsi="Aptos" w:cs="Aptos"/>
                <w:szCs w:val="22"/>
                <w:lang w:val="en-GB"/>
              </w:rPr>
              <w:t xml:space="preserve"> </w:t>
            </w: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0FF1FE43" w14:textId="70AB236E" w:rsidR="002B4490" w:rsidRPr="00695B20" w:rsidRDefault="002B4490" w:rsidP="002B4490">
            <w:pPr>
              <w:spacing w:before="0" w:beforeAutospacing="0" w:after="0" w:afterAutospacing="0"/>
              <w:rPr>
                <w:lang w:val="en-GB"/>
              </w:rPr>
            </w:pPr>
            <w:r w:rsidRPr="00695B20">
              <w:rPr>
                <w:rFonts w:ascii="Aptos" w:eastAsia="Aptos" w:hAnsi="Aptos" w:cs="Aptos"/>
                <w:szCs w:val="22"/>
                <w:lang w:val="en-GB"/>
              </w:rPr>
              <w:t xml:space="preserve"> </w:t>
            </w:r>
          </w:p>
        </w:tc>
      </w:tr>
      <w:tr w:rsidR="002B4490" w:rsidRPr="00695B20" w14:paraId="282525E8"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3E3080DE" w14:textId="2190E885" w:rsidR="002B4490" w:rsidRPr="00695B20" w:rsidRDefault="002B4490" w:rsidP="002B4490">
            <w:pPr>
              <w:spacing w:before="0" w:beforeAutospacing="0" w:after="0" w:afterAutospacing="0"/>
              <w:rPr>
                <w:rFonts w:ascii="Aptos" w:eastAsia="Aptos" w:hAnsi="Aptos" w:cs="Aptos"/>
                <w:szCs w:val="22"/>
                <w:lang w:val="en-GB"/>
              </w:rPr>
            </w:pPr>
            <w:r w:rsidRPr="00695B20">
              <w:rPr>
                <w:rFonts w:ascii="Aptos" w:eastAsia="Aptos" w:hAnsi="Aptos" w:cs="Aptos"/>
                <w:szCs w:val="22"/>
                <w:lang w:val="en-GB"/>
              </w:rPr>
              <w:t>Article writing</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6B0CD8A5" w14:textId="427BD6D6" w:rsidR="002B4490" w:rsidRPr="00695B20" w:rsidRDefault="002B4490" w:rsidP="002B4490">
            <w:pPr>
              <w:spacing w:before="0" w:beforeAutospacing="0" w:after="0" w:afterAutospacing="0"/>
              <w:rPr>
                <w:lang w:val="en-GB"/>
              </w:rPr>
            </w:pPr>
            <w:r w:rsidRPr="00695B20">
              <w:rPr>
                <w:rFonts w:ascii="Aptos" w:eastAsia="Aptos" w:hAnsi="Aptos" w:cs="Aptos"/>
                <w:szCs w:val="22"/>
                <w:lang w:val="en-GB"/>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18617089" w14:textId="304F749B" w:rsidR="002B4490" w:rsidRPr="00695B20" w:rsidRDefault="002B4490" w:rsidP="002B4490">
            <w:pPr>
              <w:spacing w:before="0" w:beforeAutospacing="0" w:after="0" w:afterAutospacing="0"/>
              <w:rPr>
                <w:lang w:val="en-GB"/>
              </w:rPr>
            </w:pPr>
            <w:r w:rsidRPr="00695B20">
              <w:rPr>
                <w:rFonts w:ascii="Aptos" w:eastAsia="Aptos" w:hAnsi="Aptos" w:cs="Aptos"/>
                <w:szCs w:val="22"/>
                <w:lang w:val="en-GB"/>
              </w:rPr>
              <w:t xml:space="preserve"> </w:t>
            </w: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57ADC805" w14:textId="167E88B8" w:rsidR="002B4490" w:rsidRPr="00695B20" w:rsidRDefault="002B4490" w:rsidP="002B4490">
            <w:pPr>
              <w:spacing w:before="0" w:beforeAutospacing="0" w:after="0" w:afterAutospacing="0"/>
              <w:rPr>
                <w:lang w:val="en-GB"/>
              </w:rPr>
            </w:pPr>
            <w:r w:rsidRPr="00695B20">
              <w:rPr>
                <w:rFonts w:ascii="Aptos" w:eastAsia="Aptos" w:hAnsi="Aptos" w:cs="Aptos"/>
                <w:szCs w:val="22"/>
                <w:lang w:val="en-GB"/>
              </w:rPr>
              <w:t xml:space="preserve"> </w:t>
            </w:r>
          </w:p>
        </w:tc>
      </w:tr>
      <w:tr w:rsidR="002B4490" w:rsidRPr="00695B20" w14:paraId="7E50526E"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5AD8C6C9" w14:textId="78FECDF3" w:rsidR="002B4490" w:rsidRPr="00695B20" w:rsidRDefault="002B4490" w:rsidP="002B4490">
            <w:pPr>
              <w:rPr>
                <w:rFonts w:ascii="Aptos" w:eastAsia="Aptos" w:hAnsi="Aptos" w:cs="Aptos"/>
                <w:szCs w:val="22"/>
                <w:lang w:val="en-GB"/>
              </w:rPr>
            </w:pPr>
            <w:r w:rsidRPr="00695B20">
              <w:rPr>
                <w:rFonts w:ascii="Aptos" w:eastAsia="Aptos" w:hAnsi="Aptos" w:cs="Aptos"/>
                <w:szCs w:val="22"/>
                <w:lang w:val="en-GB"/>
              </w:rPr>
              <w:t>Publishing process</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46942668" w14:textId="4CF5ADB4" w:rsidR="002B4490" w:rsidRPr="00695B20" w:rsidRDefault="002B4490" w:rsidP="002B4490">
            <w:pPr>
              <w:rPr>
                <w:rFonts w:ascii="Aptos" w:eastAsia="Aptos" w:hAnsi="Aptos" w:cs="Aptos"/>
                <w:szCs w:val="22"/>
                <w:lang w:val="en-GB"/>
              </w:rPr>
            </w:pP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4E6ABBA9" w14:textId="71E842D2" w:rsidR="002B4490" w:rsidRPr="00695B20" w:rsidRDefault="002B4490" w:rsidP="002B4490">
            <w:pPr>
              <w:rPr>
                <w:rFonts w:ascii="Aptos" w:eastAsia="Aptos" w:hAnsi="Aptos" w:cs="Aptos"/>
                <w:szCs w:val="22"/>
                <w:lang w:val="en-GB"/>
              </w:rPr>
            </w:pP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2D17D5E0" w14:textId="574D6A92" w:rsidR="002B4490" w:rsidRPr="00695B20" w:rsidRDefault="002B4490" w:rsidP="002B4490">
            <w:pPr>
              <w:rPr>
                <w:rFonts w:ascii="Aptos" w:eastAsia="Aptos" w:hAnsi="Aptos" w:cs="Aptos"/>
                <w:szCs w:val="22"/>
                <w:lang w:val="en-GB"/>
              </w:rPr>
            </w:pPr>
          </w:p>
        </w:tc>
      </w:tr>
      <w:tr w:rsidR="00A931FF" w:rsidRPr="00695B20" w14:paraId="5AB1F3AC"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5928AAD2" w14:textId="1ADFE036" w:rsidR="00A931FF" w:rsidRPr="00695B20" w:rsidRDefault="00A931FF" w:rsidP="00A931FF">
            <w:pPr>
              <w:rPr>
                <w:rFonts w:ascii="Aptos" w:eastAsia="Aptos" w:hAnsi="Aptos" w:cs="Aptos"/>
                <w:szCs w:val="22"/>
                <w:lang w:val="en-GB"/>
              </w:rPr>
            </w:pPr>
            <w:r w:rsidRPr="00695B20">
              <w:rPr>
                <w:rFonts w:ascii="Aptos" w:eastAsia="Aptos" w:hAnsi="Aptos" w:cs="Aptos"/>
                <w:b/>
                <w:bCs/>
                <w:szCs w:val="22"/>
                <w:lang w:val="en-GB"/>
              </w:rPr>
              <w:t>Sub-study 3</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82E1854" w14:textId="163D504B" w:rsidR="00A931FF" w:rsidRPr="00695B20" w:rsidRDefault="00A931FF" w:rsidP="00A931FF">
            <w:pPr>
              <w:rPr>
                <w:rFonts w:ascii="Aptos" w:eastAsia="Aptos" w:hAnsi="Aptos" w:cs="Aptos"/>
                <w:szCs w:val="22"/>
                <w:lang w:val="en-GB"/>
              </w:rPr>
            </w:pPr>
            <w:r w:rsidRPr="00695B20">
              <w:rPr>
                <w:rFonts w:ascii="Aptos" w:eastAsia="Aptos" w:hAnsi="Aptos" w:cs="Aptos"/>
                <w:szCs w:val="22"/>
                <w:lang w:val="en-GB"/>
              </w:rPr>
              <w:t>Phase 1</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6B68006A" w14:textId="493DFA81" w:rsidR="00A931FF" w:rsidRPr="00695B20" w:rsidRDefault="00A931FF" w:rsidP="00A931FF">
            <w:pPr>
              <w:rPr>
                <w:rFonts w:ascii="Aptos" w:eastAsia="Aptos" w:hAnsi="Aptos" w:cs="Aptos"/>
                <w:szCs w:val="22"/>
                <w:lang w:val="en-GB"/>
              </w:rPr>
            </w:pPr>
            <w:r w:rsidRPr="00695B20">
              <w:rPr>
                <w:rFonts w:ascii="Aptos" w:eastAsia="Aptos" w:hAnsi="Aptos" w:cs="Aptos"/>
                <w:szCs w:val="22"/>
                <w:lang w:val="en-GB"/>
              </w:rPr>
              <w:t>Phase 2</w:t>
            </w: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0FE4E1AA" w14:textId="69BFF59C" w:rsidR="00A931FF" w:rsidRPr="00695B20" w:rsidRDefault="00A931FF" w:rsidP="00A931FF">
            <w:pPr>
              <w:rPr>
                <w:rFonts w:ascii="Aptos" w:eastAsia="Aptos" w:hAnsi="Aptos" w:cs="Aptos"/>
                <w:szCs w:val="22"/>
                <w:lang w:val="en-GB"/>
              </w:rPr>
            </w:pPr>
            <w:r w:rsidRPr="00695B20">
              <w:rPr>
                <w:rFonts w:ascii="Aptos" w:eastAsia="Aptos" w:hAnsi="Aptos" w:cs="Aptos"/>
                <w:szCs w:val="22"/>
                <w:lang w:val="en-GB"/>
              </w:rPr>
              <w:t>Phase 3</w:t>
            </w:r>
          </w:p>
        </w:tc>
      </w:tr>
      <w:tr w:rsidR="00A931FF" w:rsidRPr="00695B20" w14:paraId="4435C342"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61CB9F42" w14:textId="1943BB31" w:rsidR="00A931FF" w:rsidRPr="00695B20" w:rsidRDefault="00A931FF" w:rsidP="00A931FF">
            <w:pPr>
              <w:spacing w:before="0" w:beforeAutospacing="0" w:after="0" w:afterAutospacing="0"/>
              <w:rPr>
                <w:lang w:val="en-GB"/>
              </w:rPr>
            </w:pPr>
            <w:r w:rsidRPr="00695B20">
              <w:rPr>
                <w:rFonts w:ascii="Aptos" w:eastAsia="Aptos" w:hAnsi="Aptos" w:cs="Aptos"/>
                <w:szCs w:val="22"/>
                <w:lang w:val="en-GB"/>
              </w:rPr>
              <w:t>Data collection</w:t>
            </w:r>
          </w:p>
        </w:tc>
        <w:tc>
          <w:tcPr>
            <w:tcW w:w="1948" w:type="dxa"/>
            <w:tcBorders>
              <w:top w:val="nil"/>
              <w:left w:val="single" w:sz="8" w:space="0" w:color="auto"/>
              <w:bottom w:val="single" w:sz="8" w:space="0" w:color="auto"/>
              <w:right w:val="single" w:sz="8" w:space="0" w:color="auto"/>
            </w:tcBorders>
            <w:tcMar>
              <w:left w:w="108" w:type="dxa"/>
              <w:right w:w="108" w:type="dxa"/>
            </w:tcMar>
          </w:tcPr>
          <w:p w14:paraId="1AE4A5DF" w14:textId="4C398BD2" w:rsidR="00A931FF" w:rsidRPr="00695B20" w:rsidRDefault="00A931FF" w:rsidP="00A931FF">
            <w:pPr>
              <w:spacing w:before="0" w:beforeAutospacing="0" w:after="0" w:afterAutospacing="0"/>
              <w:rPr>
                <w:lang w:val="en-GB"/>
              </w:rPr>
            </w:pPr>
            <w:r w:rsidRPr="00695B20">
              <w:rPr>
                <w:rFonts w:ascii="Aptos" w:eastAsia="Aptos" w:hAnsi="Aptos" w:cs="Aptos"/>
                <w:szCs w:val="22"/>
                <w:lang w:val="en-GB"/>
              </w:rPr>
              <w:t xml:space="preserve"> </w:t>
            </w:r>
          </w:p>
        </w:tc>
        <w:tc>
          <w:tcPr>
            <w:tcW w:w="1948" w:type="dxa"/>
            <w:tcBorders>
              <w:top w:val="nil"/>
              <w:left w:val="single" w:sz="8" w:space="0" w:color="auto"/>
              <w:bottom w:val="single" w:sz="8" w:space="0" w:color="auto"/>
              <w:right w:val="single" w:sz="8" w:space="0" w:color="auto"/>
            </w:tcBorders>
            <w:tcMar>
              <w:left w:w="108" w:type="dxa"/>
              <w:right w:w="108" w:type="dxa"/>
            </w:tcMar>
          </w:tcPr>
          <w:p w14:paraId="4D516EB9" w14:textId="4CF939EE" w:rsidR="00A931FF" w:rsidRPr="00695B20" w:rsidRDefault="00A931FF" w:rsidP="00A931FF">
            <w:pPr>
              <w:spacing w:before="0" w:beforeAutospacing="0" w:after="0" w:afterAutospacing="0"/>
              <w:rPr>
                <w:lang w:val="en-GB"/>
              </w:rPr>
            </w:pPr>
            <w:r w:rsidRPr="00695B20">
              <w:rPr>
                <w:rFonts w:ascii="Aptos" w:eastAsia="Aptos" w:hAnsi="Aptos" w:cs="Aptos"/>
                <w:szCs w:val="22"/>
                <w:lang w:val="en-GB"/>
              </w:rPr>
              <w:t xml:space="preserve"> </w:t>
            </w:r>
          </w:p>
        </w:tc>
        <w:tc>
          <w:tcPr>
            <w:tcW w:w="2105" w:type="dxa"/>
            <w:tcBorders>
              <w:top w:val="nil"/>
              <w:left w:val="single" w:sz="8" w:space="0" w:color="auto"/>
              <w:bottom w:val="single" w:sz="8" w:space="0" w:color="auto"/>
              <w:right w:val="single" w:sz="8" w:space="0" w:color="auto"/>
            </w:tcBorders>
            <w:tcMar>
              <w:left w:w="108" w:type="dxa"/>
              <w:right w:w="108" w:type="dxa"/>
            </w:tcMar>
          </w:tcPr>
          <w:p w14:paraId="2B53C30A" w14:textId="3BE90913" w:rsidR="00A931FF" w:rsidRPr="00695B20" w:rsidRDefault="00A931FF" w:rsidP="00A931FF">
            <w:pPr>
              <w:spacing w:before="0" w:beforeAutospacing="0" w:after="0" w:afterAutospacing="0"/>
              <w:rPr>
                <w:lang w:val="en-GB"/>
              </w:rPr>
            </w:pPr>
            <w:r w:rsidRPr="00695B20">
              <w:rPr>
                <w:rFonts w:ascii="Aptos" w:eastAsia="Aptos" w:hAnsi="Aptos" w:cs="Aptos"/>
                <w:szCs w:val="22"/>
                <w:lang w:val="en-GB"/>
              </w:rPr>
              <w:t xml:space="preserve"> </w:t>
            </w:r>
          </w:p>
        </w:tc>
      </w:tr>
      <w:tr w:rsidR="00A931FF" w:rsidRPr="00695B20" w14:paraId="01F72312"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3F2D0A39" w14:textId="27F058CD" w:rsidR="00A931FF" w:rsidRPr="00695B20" w:rsidRDefault="00A931FF" w:rsidP="00A931FF">
            <w:pPr>
              <w:spacing w:before="0" w:beforeAutospacing="0" w:after="0" w:afterAutospacing="0"/>
              <w:rPr>
                <w:rFonts w:ascii="Aptos" w:eastAsia="Aptos" w:hAnsi="Aptos" w:cs="Aptos"/>
                <w:szCs w:val="22"/>
                <w:lang w:val="en-GB"/>
              </w:rPr>
            </w:pPr>
            <w:r w:rsidRPr="00695B20">
              <w:rPr>
                <w:rFonts w:ascii="Aptos" w:eastAsia="Aptos" w:hAnsi="Aptos" w:cs="Aptos"/>
                <w:szCs w:val="22"/>
                <w:lang w:val="en-GB"/>
              </w:rPr>
              <w:t>Data analysis</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7B23CC9F" w14:textId="035B72C9" w:rsidR="00A931FF" w:rsidRPr="00695B20" w:rsidRDefault="00A931FF" w:rsidP="00A931FF">
            <w:pPr>
              <w:spacing w:before="0" w:beforeAutospacing="0" w:after="0" w:afterAutospacing="0"/>
              <w:rPr>
                <w:lang w:val="en-GB"/>
              </w:rPr>
            </w:pPr>
            <w:r w:rsidRPr="00695B20">
              <w:rPr>
                <w:rFonts w:ascii="Aptos" w:eastAsia="Aptos" w:hAnsi="Aptos" w:cs="Aptos"/>
                <w:szCs w:val="22"/>
                <w:lang w:val="en-GB"/>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518CC13D" w14:textId="135CCE1A" w:rsidR="00A931FF" w:rsidRPr="00695B20" w:rsidRDefault="00A931FF" w:rsidP="00A931FF">
            <w:pPr>
              <w:spacing w:before="0" w:beforeAutospacing="0" w:after="0" w:afterAutospacing="0"/>
              <w:rPr>
                <w:lang w:val="en-GB"/>
              </w:rPr>
            </w:pPr>
            <w:r w:rsidRPr="00695B20">
              <w:rPr>
                <w:rFonts w:ascii="Aptos" w:eastAsia="Aptos" w:hAnsi="Aptos" w:cs="Aptos"/>
                <w:szCs w:val="22"/>
                <w:lang w:val="en-GB"/>
              </w:rPr>
              <w:t xml:space="preserve"> </w:t>
            </w: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20DADF4D" w14:textId="69E0A225" w:rsidR="00A931FF" w:rsidRPr="00695B20" w:rsidRDefault="00A931FF" w:rsidP="00A931FF">
            <w:pPr>
              <w:spacing w:before="0" w:beforeAutospacing="0" w:after="0" w:afterAutospacing="0"/>
              <w:rPr>
                <w:lang w:val="en-GB"/>
              </w:rPr>
            </w:pPr>
            <w:r w:rsidRPr="00695B20">
              <w:rPr>
                <w:rFonts w:ascii="Aptos" w:eastAsia="Aptos" w:hAnsi="Aptos" w:cs="Aptos"/>
                <w:szCs w:val="22"/>
                <w:lang w:val="en-GB"/>
              </w:rPr>
              <w:t xml:space="preserve"> </w:t>
            </w:r>
          </w:p>
        </w:tc>
      </w:tr>
      <w:tr w:rsidR="00A931FF" w:rsidRPr="00695B20" w14:paraId="04A15A83"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29B634C5" w14:textId="7D8799AD" w:rsidR="00A931FF" w:rsidRPr="00695B20" w:rsidRDefault="00A931FF" w:rsidP="00A931FF">
            <w:pPr>
              <w:spacing w:before="0" w:beforeAutospacing="0" w:after="0" w:afterAutospacing="0"/>
              <w:rPr>
                <w:rFonts w:ascii="Aptos" w:eastAsia="Aptos" w:hAnsi="Aptos" w:cs="Aptos"/>
                <w:szCs w:val="22"/>
                <w:lang w:val="en-GB"/>
              </w:rPr>
            </w:pPr>
            <w:r w:rsidRPr="00695B20">
              <w:rPr>
                <w:rFonts w:ascii="Aptos" w:eastAsia="Aptos" w:hAnsi="Aptos" w:cs="Aptos"/>
                <w:szCs w:val="22"/>
                <w:lang w:val="en-GB"/>
              </w:rPr>
              <w:t>Article writing</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23983A9E" w14:textId="511087D5" w:rsidR="00A931FF" w:rsidRPr="00695B20" w:rsidRDefault="00A931FF" w:rsidP="00A931FF">
            <w:pPr>
              <w:spacing w:before="0" w:beforeAutospacing="0" w:after="0" w:afterAutospacing="0"/>
              <w:rPr>
                <w:lang w:val="en-GB"/>
              </w:rPr>
            </w:pPr>
            <w:r w:rsidRPr="00695B20">
              <w:rPr>
                <w:rFonts w:ascii="Aptos" w:eastAsia="Aptos" w:hAnsi="Aptos" w:cs="Aptos"/>
                <w:szCs w:val="22"/>
                <w:lang w:val="en-GB"/>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4EB91389" w14:textId="535B9B22" w:rsidR="00A931FF" w:rsidRPr="00695B20" w:rsidRDefault="00A931FF" w:rsidP="00A931FF">
            <w:pPr>
              <w:spacing w:before="0" w:beforeAutospacing="0" w:after="0" w:afterAutospacing="0"/>
              <w:rPr>
                <w:lang w:val="en-GB"/>
              </w:rPr>
            </w:pPr>
            <w:r w:rsidRPr="00695B20">
              <w:rPr>
                <w:rFonts w:ascii="Aptos" w:eastAsia="Aptos" w:hAnsi="Aptos" w:cs="Aptos"/>
                <w:szCs w:val="22"/>
                <w:lang w:val="en-GB"/>
              </w:rPr>
              <w:t xml:space="preserve"> </w:t>
            </w: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6F67014D" w14:textId="331E8BD5" w:rsidR="00A931FF" w:rsidRPr="00695B20" w:rsidRDefault="00A931FF" w:rsidP="00A931FF">
            <w:pPr>
              <w:spacing w:before="0" w:beforeAutospacing="0" w:after="0" w:afterAutospacing="0"/>
              <w:rPr>
                <w:lang w:val="en-GB"/>
              </w:rPr>
            </w:pPr>
            <w:r w:rsidRPr="00695B20">
              <w:rPr>
                <w:rFonts w:ascii="Aptos" w:eastAsia="Aptos" w:hAnsi="Aptos" w:cs="Aptos"/>
                <w:szCs w:val="22"/>
                <w:lang w:val="en-GB"/>
              </w:rPr>
              <w:t xml:space="preserve"> </w:t>
            </w:r>
          </w:p>
        </w:tc>
      </w:tr>
      <w:tr w:rsidR="00A931FF" w:rsidRPr="00695B20" w14:paraId="595269BE"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7C36A785" w14:textId="4D35CAF2" w:rsidR="00A931FF" w:rsidRPr="00695B20" w:rsidRDefault="00A931FF" w:rsidP="00A931FF">
            <w:pPr>
              <w:rPr>
                <w:rFonts w:ascii="Aptos" w:eastAsia="Aptos" w:hAnsi="Aptos" w:cs="Aptos"/>
                <w:szCs w:val="22"/>
                <w:lang w:val="en-GB"/>
              </w:rPr>
            </w:pPr>
            <w:r w:rsidRPr="00695B20">
              <w:rPr>
                <w:rFonts w:ascii="Aptos" w:eastAsia="Aptos" w:hAnsi="Aptos" w:cs="Aptos"/>
                <w:szCs w:val="22"/>
                <w:lang w:val="en-GB"/>
              </w:rPr>
              <w:t>Publishing process</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4EF43812" w14:textId="53DE4D6B" w:rsidR="00A931FF" w:rsidRPr="00695B20" w:rsidRDefault="00A931FF" w:rsidP="00A931FF">
            <w:pPr>
              <w:rPr>
                <w:rFonts w:ascii="Aptos" w:eastAsia="Aptos" w:hAnsi="Aptos" w:cs="Aptos"/>
                <w:szCs w:val="22"/>
                <w:lang w:val="en-GB"/>
              </w:rPr>
            </w:pP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702D9229" w14:textId="28F1F1E0" w:rsidR="00A931FF" w:rsidRPr="00695B20" w:rsidRDefault="00A931FF" w:rsidP="00A931FF">
            <w:pPr>
              <w:rPr>
                <w:rFonts w:ascii="Aptos" w:eastAsia="Aptos" w:hAnsi="Aptos" w:cs="Aptos"/>
                <w:szCs w:val="22"/>
                <w:lang w:val="en-GB"/>
              </w:rPr>
            </w:pP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076E1C8B" w14:textId="1B6E55ED" w:rsidR="00A931FF" w:rsidRPr="00695B20" w:rsidRDefault="00A931FF" w:rsidP="00A931FF">
            <w:pPr>
              <w:rPr>
                <w:rFonts w:ascii="Aptos" w:eastAsia="Aptos" w:hAnsi="Aptos" w:cs="Aptos"/>
                <w:szCs w:val="22"/>
                <w:lang w:val="en-GB"/>
              </w:rPr>
            </w:pPr>
          </w:p>
        </w:tc>
      </w:tr>
      <w:tr w:rsidR="00A931FF" w:rsidRPr="00695B20" w14:paraId="289FE25C"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0F571759" w14:textId="1CD36DD2" w:rsidR="00A931FF" w:rsidRPr="00695B20" w:rsidRDefault="00A931FF" w:rsidP="00A931FF">
            <w:pPr>
              <w:spacing w:before="0" w:beforeAutospacing="0" w:after="0" w:afterAutospacing="0"/>
              <w:rPr>
                <w:rFonts w:ascii="Aptos" w:eastAsia="Aptos" w:hAnsi="Aptos" w:cs="Aptos"/>
                <w:b/>
                <w:bCs/>
                <w:szCs w:val="22"/>
                <w:lang w:val="en-GB"/>
              </w:rPr>
            </w:pPr>
            <w:r w:rsidRPr="00695B20">
              <w:rPr>
                <w:rFonts w:ascii="Aptos" w:eastAsia="Aptos" w:hAnsi="Aptos" w:cs="Aptos"/>
                <w:b/>
                <w:bCs/>
                <w:szCs w:val="22"/>
                <w:lang w:val="en-GB"/>
              </w:rPr>
              <w:t>Summary of the dissertation</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2BBC383E" w14:textId="76D9006F" w:rsidR="00A931FF" w:rsidRPr="00695B20" w:rsidRDefault="00A931FF" w:rsidP="00A931FF">
            <w:pPr>
              <w:spacing w:before="0" w:beforeAutospacing="0" w:after="0" w:afterAutospacing="0"/>
              <w:rPr>
                <w:lang w:val="en-GB"/>
              </w:rPr>
            </w:pPr>
            <w:r w:rsidRPr="00695B20">
              <w:rPr>
                <w:rFonts w:ascii="Aptos" w:eastAsia="Aptos" w:hAnsi="Aptos" w:cs="Aptos"/>
                <w:szCs w:val="22"/>
                <w:lang w:val="en-GB"/>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777D1FE6" w14:textId="0FA564AB" w:rsidR="00A931FF" w:rsidRPr="00695B20" w:rsidRDefault="00A931FF" w:rsidP="00A931FF">
            <w:pPr>
              <w:spacing w:before="0" w:beforeAutospacing="0" w:after="0" w:afterAutospacing="0"/>
              <w:rPr>
                <w:lang w:val="en-GB"/>
              </w:rPr>
            </w:pPr>
            <w:r w:rsidRPr="00695B20">
              <w:rPr>
                <w:rFonts w:ascii="Aptos" w:eastAsia="Aptos" w:hAnsi="Aptos" w:cs="Aptos"/>
                <w:szCs w:val="22"/>
                <w:lang w:val="en-GB"/>
              </w:rPr>
              <w:t xml:space="preserve"> </w:t>
            </w: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7B0E9513" w14:textId="26D99125" w:rsidR="00A931FF" w:rsidRPr="00695B20" w:rsidRDefault="00A931FF" w:rsidP="00A931FF">
            <w:pPr>
              <w:spacing w:before="0" w:beforeAutospacing="0" w:after="0" w:afterAutospacing="0"/>
              <w:rPr>
                <w:lang w:val="en-GB"/>
              </w:rPr>
            </w:pPr>
            <w:r w:rsidRPr="00695B20">
              <w:rPr>
                <w:rFonts w:ascii="Aptos" w:eastAsia="Aptos" w:hAnsi="Aptos" w:cs="Aptos"/>
                <w:szCs w:val="22"/>
                <w:lang w:val="en-GB"/>
              </w:rPr>
              <w:t xml:space="preserve"> </w:t>
            </w:r>
          </w:p>
        </w:tc>
      </w:tr>
      <w:tr w:rsidR="00A931FF" w:rsidRPr="00695B20" w14:paraId="79768375"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34156D8A" w14:textId="724D86EF" w:rsidR="00A931FF" w:rsidRPr="00695B20" w:rsidRDefault="00A931FF" w:rsidP="00A931FF">
            <w:pPr>
              <w:rPr>
                <w:rFonts w:ascii="Aptos" w:eastAsia="Aptos" w:hAnsi="Aptos" w:cs="Aptos"/>
                <w:b/>
                <w:bCs/>
                <w:szCs w:val="22"/>
                <w:lang w:val="en-GB"/>
              </w:rPr>
            </w:pPr>
            <w:r w:rsidRPr="00695B20">
              <w:rPr>
                <w:rFonts w:ascii="Aptos" w:eastAsia="Aptos" w:hAnsi="Aptos" w:cs="Aptos"/>
                <w:b/>
                <w:bCs/>
                <w:szCs w:val="22"/>
                <w:lang w:val="en-GB"/>
              </w:rPr>
              <w:t>Other (e.g. Research exchange)</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4615ADB9" w14:textId="3E68E669" w:rsidR="00A931FF" w:rsidRPr="00695B20" w:rsidRDefault="00A931FF" w:rsidP="00A931FF">
            <w:pPr>
              <w:rPr>
                <w:rFonts w:ascii="Aptos" w:eastAsia="Aptos" w:hAnsi="Aptos" w:cs="Aptos"/>
                <w:szCs w:val="22"/>
                <w:lang w:val="en-GB"/>
              </w:rPr>
            </w:pP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7D24BE70" w14:textId="2DF83558" w:rsidR="00A931FF" w:rsidRPr="00695B20" w:rsidRDefault="00A931FF" w:rsidP="00A931FF">
            <w:pPr>
              <w:rPr>
                <w:rFonts w:ascii="Aptos" w:eastAsia="Aptos" w:hAnsi="Aptos" w:cs="Aptos"/>
                <w:szCs w:val="22"/>
                <w:lang w:val="en-GB"/>
              </w:rPr>
            </w:pP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640305C1" w14:textId="3CCADAE4" w:rsidR="00A931FF" w:rsidRPr="00695B20" w:rsidRDefault="00A931FF" w:rsidP="00A931FF">
            <w:pPr>
              <w:rPr>
                <w:rFonts w:ascii="Aptos" w:eastAsia="Aptos" w:hAnsi="Aptos" w:cs="Aptos"/>
                <w:szCs w:val="22"/>
                <w:lang w:val="en-GB"/>
              </w:rPr>
            </w:pPr>
          </w:p>
        </w:tc>
      </w:tr>
      <w:tr w:rsidR="006C620D" w:rsidRPr="00695B20" w14:paraId="012E8A97"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247DC9F3" w14:textId="58138C98" w:rsidR="006C620D" w:rsidRPr="00695B20" w:rsidRDefault="006C620D" w:rsidP="006C620D">
            <w:pPr>
              <w:rPr>
                <w:rFonts w:ascii="Aptos" w:eastAsia="Aptos" w:hAnsi="Aptos" w:cs="Aptos"/>
                <w:b/>
                <w:bCs/>
                <w:szCs w:val="22"/>
                <w:lang w:val="en-GB"/>
              </w:rPr>
            </w:pPr>
            <w:r w:rsidRPr="00695B20">
              <w:rPr>
                <w:rFonts w:ascii="Aptos" w:eastAsia="Aptos" w:hAnsi="Aptos" w:cs="Aptos"/>
                <w:b/>
                <w:bCs/>
                <w:szCs w:val="22"/>
                <w:lang w:val="en-GB"/>
              </w:rPr>
              <w:t>Coursework</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8B943BA" w14:textId="5B1F85BA" w:rsidR="006C620D" w:rsidRPr="00695B20" w:rsidRDefault="006C620D" w:rsidP="006C620D">
            <w:pPr>
              <w:rPr>
                <w:rFonts w:ascii="Aptos" w:eastAsia="Aptos" w:hAnsi="Aptos" w:cs="Aptos"/>
                <w:szCs w:val="22"/>
                <w:lang w:val="en-GB"/>
              </w:rPr>
            </w:pPr>
            <w:r w:rsidRPr="00695B20">
              <w:rPr>
                <w:rFonts w:ascii="Aptos" w:eastAsia="Aptos" w:hAnsi="Aptos" w:cs="Aptos"/>
                <w:szCs w:val="22"/>
                <w:lang w:val="en-GB"/>
              </w:rPr>
              <w:t>Phase 1</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4667DEE2" w14:textId="635A1C17" w:rsidR="006C620D" w:rsidRPr="00695B20" w:rsidRDefault="006C620D" w:rsidP="006C620D">
            <w:pPr>
              <w:rPr>
                <w:rFonts w:ascii="Aptos" w:eastAsia="Aptos" w:hAnsi="Aptos" w:cs="Aptos"/>
                <w:szCs w:val="22"/>
                <w:lang w:val="en-GB"/>
              </w:rPr>
            </w:pPr>
            <w:r w:rsidRPr="00695B20">
              <w:rPr>
                <w:rFonts w:ascii="Aptos" w:eastAsia="Aptos" w:hAnsi="Aptos" w:cs="Aptos"/>
                <w:szCs w:val="22"/>
                <w:lang w:val="en-GB"/>
              </w:rPr>
              <w:t>Phase 2</w:t>
            </w: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19DE534E" w14:textId="12F4914C" w:rsidR="006C620D" w:rsidRPr="00695B20" w:rsidRDefault="006C620D" w:rsidP="006C620D">
            <w:pPr>
              <w:rPr>
                <w:rFonts w:ascii="Aptos" w:eastAsia="Aptos" w:hAnsi="Aptos" w:cs="Aptos"/>
                <w:szCs w:val="22"/>
                <w:lang w:val="en-GB"/>
              </w:rPr>
            </w:pPr>
            <w:r w:rsidRPr="00695B20">
              <w:rPr>
                <w:rFonts w:ascii="Aptos" w:eastAsia="Aptos" w:hAnsi="Aptos" w:cs="Aptos"/>
                <w:szCs w:val="22"/>
                <w:lang w:val="en-GB"/>
              </w:rPr>
              <w:t>Phase 3</w:t>
            </w:r>
          </w:p>
        </w:tc>
      </w:tr>
      <w:tr w:rsidR="006C620D" w:rsidRPr="00695B20" w14:paraId="76CE7B90"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69AEFAF8" w14:textId="71265379" w:rsidR="006C620D" w:rsidRPr="00695B20" w:rsidRDefault="006C620D" w:rsidP="006C620D">
            <w:pPr>
              <w:spacing w:before="0" w:beforeAutospacing="0" w:after="0" w:afterAutospacing="0"/>
              <w:rPr>
                <w:lang w:val="en-GB"/>
              </w:rPr>
            </w:pPr>
            <w:r w:rsidRPr="00695B20">
              <w:rPr>
                <w:rFonts w:ascii="Aptos" w:eastAsia="Aptos" w:hAnsi="Aptos" w:cs="Aptos"/>
                <w:szCs w:val="22"/>
                <w:lang w:val="en-GB"/>
              </w:rPr>
              <w:t>Transferable skills</w:t>
            </w:r>
          </w:p>
        </w:tc>
        <w:tc>
          <w:tcPr>
            <w:tcW w:w="1948" w:type="dxa"/>
            <w:tcBorders>
              <w:top w:val="nil"/>
              <w:left w:val="single" w:sz="8" w:space="0" w:color="auto"/>
              <w:bottom w:val="single" w:sz="8" w:space="0" w:color="auto"/>
              <w:right w:val="single" w:sz="8" w:space="0" w:color="auto"/>
            </w:tcBorders>
            <w:tcMar>
              <w:left w:w="108" w:type="dxa"/>
              <w:right w:w="108" w:type="dxa"/>
            </w:tcMar>
          </w:tcPr>
          <w:p w14:paraId="64499A08" w14:textId="53D57B92" w:rsidR="006C620D" w:rsidRPr="00695B20" w:rsidRDefault="006C620D" w:rsidP="006C620D">
            <w:pPr>
              <w:spacing w:before="0" w:beforeAutospacing="0" w:after="0" w:afterAutospacing="0"/>
              <w:rPr>
                <w:lang w:val="en-GB"/>
              </w:rPr>
            </w:pPr>
            <w:r w:rsidRPr="00695B20">
              <w:rPr>
                <w:rFonts w:ascii="Aptos" w:eastAsia="Aptos" w:hAnsi="Aptos" w:cs="Aptos"/>
                <w:szCs w:val="22"/>
                <w:lang w:val="en-GB"/>
              </w:rPr>
              <w:t xml:space="preserve"> </w:t>
            </w:r>
          </w:p>
        </w:tc>
        <w:tc>
          <w:tcPr>
            <w:tcW w:w="1948" w:type="dxa"/>
            <w:tcBorders>
              <w:top w:val="nil"/>
              <w:left w:val="single" w:sz="8" w:space="0" w:color="auto"/>
              <w:bottom w:val="single" w:sz="8" w:space="0" w:color="auto"/>
              <w:right w:val="single" w:sz="8" w:space="0" w:color="auto"/>
            </w:tcBorders>
            <w:tcMar>
              <w:left w:w="108" w:type="dxa"/>
              <w:right w:w="108" w:type="dxa"/>
            </w:tcMar>
          </w:tcPr>
          <w:p w14:paraId="2BFD4C3C" w14:textId="36564849" w:rsidR="006C620D" w:rsidRPr="00695B20" w:rsidRDefault="006C620D" w:rsidP="006C620D">
            <w:pPr>
              <w:spacing w:before="0" w:beforeAutospacing="0" w:after="0" w:afterAutospacing="0"/>
              <w:rPr>
                <w:lang w:val="en-GB"/>
              </w:rPr>
            </w:pPr>
            <w:r w:rsidRPr="00695B20">
              <w:rPr>
                <w:rFonts w:ascii="Aptos" w:eastAsia="Aptos" w:hAnsi="Aptos" w:cs="Aptos"/>
                <w:szCs w:val="22"/>
                <w:lang w:val="en-GB"/>
              </w:rPr>
              <w:t xml:space="preserve"> </w:t>
            </w:r>
          </w:p>
        </w:tc>
        <w:tc>
          <w:tcPr>
            <w:tcW w:w="2105" w:type="dxa"/>
            <w:tcBorders>
              <w:top w:val="nil"/>
              <w:left w:val="single" w:sz="8" w:space="0" w:color="auto"/>
              <w:bottom w:val="single" w:sz="8" w:space="0" w:color="auto"/>
              <w:right w:val="single" w:sz="8" w:space="0" w:color="auto"/>
            </w:tcBorders>
            <w:tcMar>
              <w:left w:w="108" w:type="dxa"/>
              <w:right w:w="108" w:type="dxa"/>
            </w:tcMar>
          </w:tcPr>
          <w:p w14:paraId="7CEFB0D0" w14:textId="705BD08A" w:rsidR="006C620D" w:rsidRPr="00695B20" w:rsidRDefault="006C620D" w:rsidP="006C620D">
            <w:pPr>
              <w:spacing w:before="0" w:beforeAutospacing="0" w:after="0" w:afterAutospacing="0"/>
              <w:rPr>
                <w:lang w:val="en-GB"/>
              </w:rPr>
            </w:pPr>
            <w:r w:rsidRPr="00695B20">
              <w:rPr>
                <w:rFonts w:ascii="Aptos" w:eastAsia="Aptos" w:hAnsi="Aptos" w:cs="Aptos"/>
                <w:szCs w:val="22"/>
                <w:lang w:val="en-GB"/>
              </w:rPr>
              <w:t xml:space="preserve"> </w:t>
            </w:r>
          </w:p>
        </w:tc>
      </w:tr>
      <w:tr w:rsidR="006C620D" w:rsidRPr="00695B20" w14:paraId="6E2787C9" w14:textId="77777777" w:rsidTr="00CF6E4B">
        <w:trPr>
          <w:trHeight w:val="300"/>
        </w:trPr>
        <w:tc>
          <w:tcPr>
            <w:tcW w:w="3915" w:type="dxa"/>
            <w:tcBorders>
              <w:top w:val="single" w:sz="8" w:space="0" w:color="auto"/>
              <w:left w:val="single" w:sz="8" w:space="0" w:color="auto"/>
              <w:bottom w:val="single" w:sz="8" w:space="0" w:color="auto"/>
              <w:right w:val="single" w:sz="8" w:space="0" w:color="auto"/>
            </w:tcBorders>
            <w:tcMar>
              <w:left w:w="108" w:type="dxa"/>
              <w:right w:w="108" w:type="dxa"/>
            </w:tcMar>
          </w:tcPr>
          <w:p w14:paraId="487123A3" w14:textId="5665C18F" w:rsidR="006C620D" w:rsidRPr="00695B20" w:rsidRDefault="006C620D" w:rsidP="006C620D">
            <w:pPr>
              <w:spacing w:before="0" w:beforeAutospacing="0" w:after="0" w:afterAutospacing="0"/>
              <w:rPr>
                <w:lang w:val="en-GB"/>
              </w:rPr>
            </w:pPr>
            <w:r w:rsidRPr="00695B20">
              <w:rPr>
                <w:rFonts w:ascii="Aptos" w:eastAsia="Aptos" w:hAnsi="Aptos" w:cs="Aptos"/>
                <w:szCs w:val="22"/>
                <w:lang w:val="en-GB"/>
              </w:rPr>
              <w:t>Disciple-specific skills</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71FD854" w14:textId="718A7887" w:rsidR="006C620D" w:rsidRPr="00695B20" w:rsidRDefault="006C620D" w:rsidP="006C620D">
            <w:pPr>
              <w:spacing w:before="0" w:beforeAutospacing="0" w:after="0" w:afterAutospacing="0"/>
              <w:rPr>
                <w:lang w:val="en-GB"/>
              </w:rPr>
            </w:pPr>
            <w:r w:rsidRPr="00695B20">
              <w:rPr>
                <w:rFonts w:ascii="Aptos" w:eastAsia="Aptos" w:hAnsi="Aptos" w:cs="Aptos"/>
                <w:szCs w:val="22"/>
                <w:lang w:val="en-GB"/>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1B8F5EDA" w14:textId="29760FC1" w:rsidR="006C620D" w:rsidRPr="00695B20" w:rsidRDefault="006C620D" w:rsidP="006C620D">
            <w:pPr>
              <w:spacing w:before="0" w:beforeAutospacing="0" w:after="0" w:afterAutospacing="0"/>
              <w:rPr>
                <w:lang w:val="en-GB"/>
              </w:rPr>
            </w:pPr>
            <w:r w:rsidRPr="00695B20">
              <w:rPr>
                <w:rFonts w:ascii="Aptos" w:eastAsia="Aptos" w:hAnsi="Aptos" w:cs="Aptos"/>
                <w:szCs w:val="22"/>
                <w:lang w:val="en-GB"/>
              </w:rPr>
              <w:t xml:space="preserve"> </w:t>
            </w:r>
          </w:p>
        </w:tc>
        <w:tc>
          <w:tcPr>
            <w:tcW w:w="2105" w:type="dxa"/>
            <w:tcBorders>
              <w:top w:val="single" w:sz="8" w:space="0" w:color="auto"/>
              <w:left w:val="single" w:sz="8" w:space="0" w:color="auto"/>
              <w:bottom w:val="single" w:sz="8" w:space="0" w:color="auto"/>
              <w:right w:val="single" w:sz="8" w:space="0" w:color="auto"/>
            </w:tcBorders>
            <w:tcMar>
              <w:left w:w="108" w:type="dxa"/>
              <w:right w:w="108" w:type="dxa"/>
            </w:tcMar>
          </w:tcPr>
          <w:p w14:paraId="1C5EEA9B" w14:textId="43BD2567" w:rsidR="006C620D" w:rsidRPr="00695B20" w:rsidRDefault="006C620D" w:rsidP="006C620D">
            <w:pPr>
              <w:spacing w:before="0" w:beforeAutospacing="0" w:after="0" w:afterAutospacing="0"/>
              <w:rPr>
                <w:lang w:val="en-GB"/>
              </w:rPr>
            </w:pPr>
            <w:r w:rsidRPr="00695B20">
              <w:rPr>
                <w:rFonts w:ascii="Aptos" w:eastAsia="Aptos" w:hAnsi="Aptos" w:cs="Aptos"/>
                <w:szCs w:val="22"/>
                <w:lang w:val="en-GB"/>
              </w:rPr>
              <w:t xml:space="preserve"> </w:t>
            </w:r>
          </w:p>
        </w:tc>
      </w:tr>
    </w:tbl>
    <w:p w14:paraId="72DC9E9F" w14:textId="4DE31976" w:rsidR="176E780C" w:rsidRPr="00695B20" w:rsidRDefault="176E780C" w:rsidP="176E780C">
      <w:pPr>
        <w:rPr>
          <w:lang w:val="en-GB"/>
        </w:rPr>
      </w:pPr>
    </w:p>
    <w:p w14:paraId="66F55CA1" w14:textId="1D64E001" w:rsidR="00FA6D86" w:rsidRPr="00695B20" w:rsidRDefault="00A47B0A" w:rsidP="00FA6D86">
      <w:pPr>
        <w:pStyle w:val="Heading2"/>
        <w:numPr>
          <w:ilvl w:val="0"/>
          <w:numId w:val="18"/>
        </w:numPr>
        <w:rPr>
          <w:lang w:val="en-GB"/>
        </w:rPr>
      </w:pPr>
      <w:r w:rsidRPr="00695B20">
        <w:rPr>
          <w:lang w:val="en-GB"/>
        </w:rPr>
        <w:t>Supervision</w:t>
      </w:r>
      <w:r w:rsidR="006C620D" w:rsidRPr="00695B20">
        <w:rPr>
          <w:lang w:val="en-GB"/>
        </w:rPr>
        <w:br/>
      </w:r>
    </w:p>
    <w:p w14:paraId="5F3E9110" w14:textId="3FB7E459" w:rsidR="0035466C" w:rsidRPr="00695B20" w:rsidRDefault="00AA2998" w:rsidP="00A34E32">
      <w:pPr>
        <w:pStyle w:val="Heading2"/>
        <w:numPr>
          <w:ilvl w:val="0"/>
          <w:numId w:val="18"/>
        </w:numPr>
        <w:rPr>
          <w:lang w:val="en-GB"/>
        </w:rPr>
      </w:pPr>
      <w:r w:rsidRPr="00695B20">
        <w:rPr>
          <w:lang w:val="en-GB"/>
        </w:rPr>
        <w:t>Conducting research</w:t>
      </w:r>
      <w:r w:rsidR="006C620D" w:rsidRPr="00695B20">
        <w:rPr>
          <w:lang w:val="en-GB"/>
        </w:rPr>
        <w:br/>
      </w:r>
    </w:p>
    <w:p w14:paraId="47C0B487" w14:textId="0CBFFAF5" w:rsidR="005C27F9" w:rsidRPr="00695B20" w:rsidRDefault="00AA2998" w:rsidP="00A34E32">
      <w:pPr>
        <w:pStyle w:val="Heading2"/>
        <w:numPr>
          <w:ilvl w:val="0"/>
          <w:numId w:val="18"/>
        </w:numPr>
        <w:rPr>
          <w:lang w:val="en-GB"/>
        </w:rPr>
      </w:pPr>
      <w:r w:rsidRPr="00695B20">
        <w:rPr>
          <w:lang w:val="en-GB"/>
        </w:rPr>
        <w:t>Funding and other resources</w:t>
      </w:r>
      <w:r w:rsidR="006C620D" w:rsidRPr="00695B20">
        <w:rPr>
          <w:lang w:val="en-GB"/>
        </w:rPr>
        <w:br/>
      </w:r>
    </w:p>
    <w:p w14:paraId="4039C097" w14:textId="42228275" w:rsidR="00AA2998" w:rsidRPr="00695B20" w:rsidRDefault="00AA2998" w:rsidP="165EE6A4">
      <w:pPr>
        <w:pStyle w:val="Heading2"/>
        <w:numPr>
          <w:ilvl w:val="0"/>
          <w:numId w:val="18"/>
        </w:numPr>
        <w:rPr>
          <w:lang w:val="en-GB"/>
        </w:rPr>
      </w:pPr>
      <w:r w:rsidRPr="00695B20">
        <w:rPr>
          <w:lang w:val="en-GB"/>
        </w:rPr>
        <w:t>Publishing and authorship</w:t>
      </w:r>
      <w:r w:rsidR="00695B20">
        <w:rPr>
          <w:lang w:val="en-GB"/>
        </w:rPr>
        <w:t>s</w:t>
      </w:r>
      <w:r w:rsidR="006C620D" w:rsidRPr="00695B20">
        <w:rPr>
          <w:lang w:val="en-GB"/>
        </w:rPr>
        <w:br/>
      </w:r>
    </w:p>
    <w:p w14:paraId="1D1A7DFD" w14:textId="18AB6EDF" w:rsidR="3F07EA86" w:rsidRPr="00695B20" w:rsidRDefault="3F07EA86" w:rsidP="165EE6A4">
      <w:pPr>
        <w:pStyle w:val="Heading2"/>
        <w:numPr>
          <w:ilvl w:val="0"/>
          <w:numId w:val="18"/>
        </w:numPr>
        <w:rPr>
          <w:lang w:val="en-GB"/>
        </w:rPr>
      </w:pPr>
      <w:r w:rsidRPr="00695B20">
        <w:rPr>
          <w:lang w:val="en-GB"/>
        </w:rPr>
        <w:t xml:space="preserve">Mobility </w:t>
      </w:r>
      <w:r w:rsidR="006C620D" w:rsidRPr="00695B20">
        <w:rPr>
          <w:lang w:val="en-GB"/>
        </w:rPr>
        <w:br/>
      </w:r>
    </w:p>
    <w:p w14:paraId="3D3E667D" w14:textId="03C92786" w:rsidR="1CDC912B" w:rsidRPr="00695B20" w:rsidRDefault="1CDC912B" w:rsidP="165EE6A4">
      <w:pPr>
        <w:pStyle w:val="Heading2"/>
        <w:numPr>
          <w:ilvl w:val="0"/>
          <w:numId w:val="18"/>
        </w:numPr>
        <w:spacing w:before="0"/>
        <w:rPr>
          <w:lang w:val="en-GB"/>
        </w:rPr>
      </w:pPr>
      <w:r w:rsidRPr="00695B20">
        <w:rPr>
          <w:lang w:val="en-GB"/>
        </w:rPr>
        <w:t>Career and work</w:t>
      </w:r>
      <w:r w:rsidR="77939636" w:rsidRPr="00695B20">
        <w:rPr>
          <w:lang w:val="en-GB"/>
        </w:rPr>
        <w:t>-life coope</w:t>
      </w:r>
      <w:r w:rsidRPr="00695B20">
        <w:rPr>
          <w:lang w:val="en-GB"/>
        </w:rPr>
        <w:t>ration</w:t>
      </w:r>
      <w:r w:rsidR="006C620D" w:rsidRPr="00695B20">
        <w:rPr>
          <w:lang w:val="en-GB"/>
        </w:rPr>
        <w:br/>
      </w:r>
    </w:p>
    <w:p w14:paraId="3DB8AD6A" w14:textId="0601E864" w:rsidR="00124CC1" w:rsidRPr="00695B20" w:rsidRDefault="00AA2998" w:rsidP="00A34E32">
      <w:pPr>
        <w:pStyle w:val="Heading2"/>
        <w:numPr>
          <w:ilvl w:val="0"/>
          <w:numId w:val="18"/>
        </w:numPr>
        <w:rPr>
          <w:rStyle w:val="Heading2Char"/>
          <w:b/>
          <w:bCs/>
          <w:lang w:val="en-GB"/>
        </w:rPr>
      </w:pPr>
      <w:r w:rsidRPr="00695B20">
        <w:rPr>
          <w:rStyle w:val="Heading2Char"/>
          <w:b/>
          <w:bCs/>
          <w:lang w:val="en-GB"/>
        </w:rPr>
        <w:t xml:space="preserve">Other </w:t>
      </w:r>
      <w:r w:rsidR="00FA6D86" w:rsidRPr="00695B20">
        <w:rPr>
          <w:rStyle w:val="Heading2Char"/>
          <w:b/>
          <w:bCs/>
          <w:lang w:val="en-GB"/>
        </w:rPr>
        <w:t>matters</w:t>
      </w:r>
    </w:p>
    <w:p w14:paraId="7E6E95F1" w14:textId="77777777" w:rsidR="00B053FD" w:rsidRPr="00695B20" w:rsidRDefault="00B053FD" w:rsidP="007C5730">
      <w:pPr>
        <w:rPr>
          <w:lang w:val="en-GB"/>
        </w:rPr>
      </w:pPr>
    </w:p>
    <w:p w14:paraId="155961DD" w14:textId="77777777" w:rsidR="00FA6D86" w:rsidRPr="00695B20" w:rsidRDefault="00FA6D86" w:rsidP="007C5730">
      <w:pPr>
        <w:rPr>
          <w:lang w:val="en-GB"/>
        </w:rPr>
      </w:pPr>
    </w:p>
    <w:p w14:paraId="5A1A824E" w14:textId="16676B00" w:rsidR="007C5730" w:rsidRPr="00695B20" w:rsidRDefault="00AA2998" w:rsidP="007C5730">
      <w:pPr>
        <w:rPr>
          <w:lang w:val="en-GB"/>
        </w:rPr>
      </w:pPr>
      <w:r w:rsidRPr="00695B20">
        <w:rPr>
          <w:lang w:val="en-GB"/>
        </w:rPr>
        <w:t>Date</w:t>
      </w:r>
      <w:r w:rsidR="00695B20">
        <w:rPr>
          <w:lang w:val="en-GB"/>
        </w:rPr>
        <w:t xml:space="preserve"> of creation of the initial Supervision Plan:</w:t>
      </w:r>
    </w:p>
    <w:p w14:paraId="6AD88F41" w14:textId="10FC909A" w:rsidR="007C5730" w:rsidRPr="00695B20" w:rsidRDefault="007C5730" w:rsidP="007C5730">
      <w:pPr>
        <w:rPr>
          <w:lang w:val="en-GB"/>
        </w:rPr>
      </w:pPr>
    </w:p>
    <w:p w14:paraId="1FDC3089" w14:textId="3655758D" w:rsidR="00AA31E2" w:rsidRPr="00695B20" w:rsidRDefault="00695B20" w:rsidP="007C5730">
      <w:pPr>
        <w:rPr>
          <w:lang w:val="en-GB"/>
        </w:rPr>
      </w:pPr>
      <w:r>
        <w:rPr>
          <w:lang w:val="en-GB"/>
        </w:rPr>
        <w:t xml:space="preserve">Planned date for updating the </w:t>
      </w:r>
      <w:commentRangeStart w:id="3"/>
      <w:r>
        <w:rPr>
          <w:lang w:val="en-GB"/>
        </w:rPr>
        <w:t>Plan</w:t>
      </w:r>
      <w:commentRangeEnd w:id="3"/>
      <w:r>
        <w:rPr>
          <w:rStyle w:val="CommentReference"/>
        </w:rPr>
        <w:commentReference w:id="3"/>
      </w:r>
      <w:r>
        <w:rPr>
          <w:lang w:val="en-GB"/>
        </w:rPr>
        <w:t>:</w:t>
      </w:r>
      <w:r>
        <w:rPr>
          <w:lang w:val="en-GB"/>
        </w:rPr>
        <w:br/>
      </w:r>
    </w:p>
    <w:p w14:paraId="1FAA358E" w14:textId="77777777" w:rsidR="00FA6D86" w:rsidRPr="00695B20" w:rsidRDefault="00FA6D86" w:rsidP="007C5730">
      <w:pPr>
        <w:rPr>
          <w:lang w:val="en-GB"/>
        </w:rPr>
      </w:pPr>
    </w:p>
    <w:p w14:paraId="03892097" w14:textId="742AF400" w:rsidR="00AF58A3" w:rsidRPr="00695B20" w:rsidRDefault="3FCF8631" w:rsidP="00AA2998">
      <w:pPr>
        <w:rPr>
          <w:lang w:val="en-GB"/>
        </w:rPr>
      </w:pPr>
      <w:r w:rsidRPr="00695B20">
        <w:rPr>
          <w:lang w:val="en-GB"/>
        </w:rPr>
        <w:t>Doctoral researcher</w:t>
      </w:r>
      <w:r w:rsidR="00AA2998" w:rsidRPr="00695B20">
        <w:rPr>
          <w:lang w:val="en-GB"/>
        </w:rPr>
        <w:tab/>
      </w:r>
      <w:r w:rsidR="00FA6D86" w:rsidRPr="00695B20">
        <w:rPr>
          <w:lang w:val="en-GB"/>
        </w:rPr>
        <w:tab/>
      </w:r>
      <w:r w:rsidRPr="00695B20">
        <w:rPr>
          <w:lang w:val="en-GB"/>
        </w:rPr>
        <w:t>Supervisor</w:t>
      </w:r>
      <w:r w:rsidR="00FA6D86" w:rsidRPr="00695B20">
        <w:rPr>
          <w:lang w:val="en-GB"/>
        </w:rPr>
        <w:t xml:space="preserve"> 1</w:t>
      </w:r>
      <w:r w:rsidR="00FA6D86" w:rsidRPr="00695B20">
        <w:rPr>
          <w:lang w:val="en-GB"/>
        </w:rPr>
        <w:tab/>
      </w:r>
      <w:r w:rsidR="00FA6D86" w:rsidRPr="00695B20">
        <w:rPr>
          <w:lang w:val="en-GB"/>
        </w:rPr>
        <w:tab/>
      </w:r>
      <w:r w:rsidR="00FA6D86" w:rsidRPr="00695B20">
        <w:rPr>
          <w:lang w:val="en-GB"/>
        </w:rPr>
        <w:tab/>
        <w:t xml:space="preserve">Supervisor </w:t>
      </w:r>
      <w:commentRangeStart w:id="4"/>
      <w:r w:rsidR="00682B34" w:rsidRPr="00695B20">
        <w:rPr>
          <w:lang w:val="en-GB"/>
        </w:rPr>
        <w:t>2</w:t>
      </w:r>
      <w:commentRangeEnd w:id="4"/>
      <w:r w:rsidR="00695B20">
        <w:rPr>
          <w:rStyle w:val="CommentReference"/>
        </w:rPr>
        <w:commentReference w:id="4"/>
      </w:r>
    </w:p>
    <w:p w14:paraId="54AE4013" w14:textId="77777777" w:rsidR="007C5730" w:rsidRPr="00695B20" w:rsidRDefault="007C5730" w:rsidP="007C5730">
      <w:pPr>
        <w:rPr>
          <w:lang w:val="en-GB"/>
        </w:rPr>
      </w:pPr>
    </w:p>
    <w:sectPr w:rsidR="007C5730" w:rsidRPr="00695B20" w:rsidSect="00C63D47">
      <w:headerReference w:type="even" r:id="rId15"/>
      <w:headerReference w:type="default" r:id="rId16"/>
      <w:footerReference w:type="even" r:id="rId17"/>
      <w:footerReference w:type="default" r:id="rId18"/>
      <w:headerReference w:type="first" r:id="rId19"/>
      <w:footerReference w:type="first" r:id="rId20"/>
      <w:pgSz w:w="11906" w:h="16838"/>
      <w:pgMar w:top="3402" w:right="851" w:bottom="1418" w:left="1134" w:header="1134" w:footer="53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rja Lyytikäinen" w:date="2024-08-14T13:19:00Z" w:initials="ML">
    <w:p w14:paraId="6C76B783" w14:textId="77777777" w:rsidR="00F10B64" w:rsidRDefault="00F10B64" w:rsidP="00094577">
      <w:pPr>
        <w:pStyle w:val="CommentText"/>
      </w:pPr>
      <w:r>
        <w:t>Research phenomenan, research impact, stakeholders etc.</w:t>
      </w:r>
    </w:p>
  </w:comment>
  <w:comment w:id="1" w:author="Merja Lyytikäinen" w:date="2024-08-14T14:13:00Z" w:initials="ML">
    <w:p w14:paraId="4C074D14" w14:textId="44B4121A" w:rsidR="176E780C" w:rsidRDefault="176E780C">
      <w:pPr>
        <w:pStyle w:val="CommentText"/>
      </w:pPr>
      <w:r>
        <w:t>Type, scope and method of collection, e.g. documentation, empirical</w:t>
      </w:r>
      <w:r>
        <w:rPr>
          <w:rStyle w:val="CommentReference"/>
        </w:rPr>
        <w:annotationRef/>
      </w:r>
    </w:p>
  </w:comment>
  <w:comment w:id="2" w:author="Merja Lyytikäinen" w:date="2024-08-14T14:13:00Z" w:initials="ML">
    <w:p w14:paraId="28E3B58F" w14:textId="7040B3D2" w:rsidR="176E780C" w:rsidRDefault="176E780C">
      <w:pPr>
        <w:pStyle w:val="CommentText"/>
      </w:pPr>
      <w:r>
        <w:t>Phase 1: 1/3 of the studies and research has been done</w:t>
      </w:r>
      <w:r>
        <w:rPr>
          <w:rStyle w:val="CommentReference"/>
        </w:rPr>
        <w:annotationRef/>
      </w:r>
    </w:p>
    <w:p w14:paraId="0FFEDCA4" w14:textId="2BE39A22" w:rsidR="176E780C" w:rsidRDefault="176E780C">
      <w:pPr>
        <w:pStyle w:val="CommentText"/>
      </w:pPr>
      <w:r>
        <w:t>Phase 2: all studies and 2/3 of the research has been done</w:t>
      </w:r>
    </w:p>
    <w:p w14:paraId="53AD1EE9" w14:textId="090D28A6" w:rsidR="176E780C" w:rsidRDefault="176E780C">
      <w:pPr>
        <w:pStyle w:val="CommentText"/>
      </w:pPr>
      <w:r>
        <w:t>Phase 3: The dissertation is ready for pre-examination</w:t>
      </w:r>
    </w:p>
    <w:p w14:paraId="4AA6EB2E" w14:textId="074C494C" w:rsidR="176E780C" w:rsidRDefault="176E780C">
      <w:pPr>
        <w:pStyle w:val="CommentText"/>
      </w:pPr>
    </w:p>
  </w:comment>
  <w:comment w:id="3" w:author="Ira Virtanen" w:date="2025-09-16T09:59:00Z" w:initials="IV">
    <w:p w14:paraId="078B8069" w14:textId="77777777" w:rsidR="00695B20" w:rsidRDefault="00695B20" w:rsidP="00695B20">
      <w:r>
        <w:rPr>
          <w:rStyle w:val="CommentReference"/>
        </w:rPr>
        <w:annotationRef/>
      </w:r>
      <w:r>
        <w:rPr>
          <w:sz w:val="20"/>
        </w:rPr>
        <w:t>Please, mark the date of the initial conversation on the Supervision Plan. Agree on the timeline for reflection and discussion to update the Plan. The recommendation is to return to the Plan at least one a year. Save the versions of the Plan separately as you can make use of the Plan versions in reflecting on how competencies have strengthened and sub-goals have been achieved.</w:t>
      </w:r>
    </w:p>
  </w:comment>
  <w:comment w:id="4" w:author="Ira Virtanen" w:date="2025-09-16T09:55:00Z" w:initials="IV">
    <w:p w14:paraId="40F3AD47" w14:textId="28252352" w:rsidR="00695B20" w:rsidRDefault="00695B20" w:rsidP="00695B20">
      <w:r>
        <w:rPr>
          <w:rStyle w:val="CommentReference"/>
        </w:rPr>
        <w:annotationRef/>
      </w:r>
      <w:r>
        <w:rPr>
          <w:sz w:val="20"/>
        </w:rPr>
        <w:t>Add the signatures of all supervisors.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76B783" w15:done="0"/>
  <w15:commentEx w15:paraId="4C074D14" w15:done="0"/>
  <w15:commentEx w15:paraId="4AA6EB2E" w15:done="0"/>
  <w15:commentEx w15:paraId="078B8069" w15:done="0"/>
  <w15:commentEx w15:paraId="40F3AD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0DEBD7" w16cex:dateUtc="2024-08-14T10:19:00Z"/>
  <w16cex:commentExtensible w16cex:durableId="0580571C" w16cex:dateUtc="2024-08-14T11:13:00Z"/>
  <w16cex:commentExtensible w16cex:durableId="76B65B09" w16cex:dateUtc="2024-08-14T11:13:00Z"/>
  <w16cex:commentExtensible w16cex:durableId="404FAC2E" w16cex:dateUtc="2025-09-16T06:59:00Z"/>
  <w16cex:commentExtensible w16cex:durableId="07CC464F" w16cex:dateUtc="2025-09-16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76B783" w16cid:durableId="2E0DEBD7"/>
  <w16cid:commentId w16cid:paraId="4C074D14" w16cid:durableId="0580571C"/>
  <w16cid:commentId w16cid:paraId="4AA6EB2E" w16cid:durableId="76B65B09"/>
  <w16cid:commentId w16cid:paraId="078B8069" w16cid:durableId="404FAC2E"/>
  <w16cid:commentId w16cid:paraId="40F3AD47" w16cid:durableId="07CC46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0CD6" w14:textId="77777777" w:rsidR="00C63D47" w:rsidRDefault="00C63D47" w:rsidP="00B54961">
      <w:pPr>
        <w:spacing w:before="0" w:after="0" w:line="240" w:lineRule="auto"/>
      </w:pPr>
      <w:r>
        <w:separator/>
      </w:r>
    </w:p>
  </w:endnote>
  <w:endnote w:type="continuationSeparator" w:id="0">
    <w:p w14:paraId="1F0BEA98" w14:textId="77777777" w:rsidR="00C63D47" w:rsidRDefault="00C63D47" w:rsidP="00B549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5AAD" w14:textId="77777777" w:rsidR="00CD287F" w:rsidRDefault="00CD2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3FD4" w14:textId="77777777" w:rsidR="006878FF" w:rsidRDefault="00E078EF">
    <w:pPr>
      <w:pStyle w:val="Footer"/>
    </w:pPr>
    <w:r w:rsidRPr="00AA12CB">
      <w:rPr>
        <w:noProof/>
        <w:lang w:eastAsia="zh-CN"/>
      </w:rPr>
      <mc:AlternateContent>
        <mc:Choice Requires="wps">
          <w:drawing>
            <wp:inline distT="0" distB="0" distL="0" distR="0" wp14:anchorId="6FE122CD" wp14:editId="2B010663">
              <wp:extent cx="6300000" cy="0"/>
              <wp:effectExtent l="0" t="0" r="0" b="0"/>
              <wp:docPr id="3" name="Suora yhdysviiva 3" title="Alatunnisteen viiva"/>
              <wp:cNvGraphicFramePr/>
              <a:graphic xmlns:a="http://schemas.openxmlformats.org/drawingml/2006/main">
                <a:graphicData uri="http://schemas.microsoft.com/office/word/2010/wordprocessingShape">
                  <wps:wsp>
                    <wps:cNvCnPr/>
                    <wps:spPr>
                      <a:xfrm>
                        <a:off x="0" y="0"/>
                        <a:ext cx="6300000" cy="0"/>
                      </a:xfrm>
                      <a:prstGeom prst="line">
                        <a:avLst/>
                      </a:prstGeom>
                      <a:noFill/>
                      <a:ln w="12700" cap="flat" cmpd="sng" algn="ctr">
                        <a:solidFill>
                          <a:srgbClr val="077E9E"/>
                        </a:solidFill>
                        <a:prstDash val="solid"/>
                      </a:ln>
                      <a:effectLst/>
                    </wps:spPr>
                    <wps:bodyPr/>
                  </wps:wsp>
                </a:graphicData>
              </a:graphic>
            </wp:inline>
          </w:drawing>
        </mc:Choice>
        <mc:Fallback>
          <w:pict>
            <v:line w14:anchorId="0C728223" id="Suora yhdysviiva 3" o:spid="_x0000_s1026" alt="Title: Alatunnisteen viiva" style="visibility:visible;mso-wrap-style:square;mso-left-percent:-10001;mso-top-percent:-10001;mso-position-horizontal:absolute;mso-position-horizontal-relative:char;mso-position-vertical:absolute;mso-position-vertical-relative:line;mso-left-percent:-10001;mso-top-percent:-10001"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" strokecolor="#077e9e" strokeweight="1pt">
              <w10:anchorlock/>
            </v:line>
          </w:pict>
        </mc:Fallback>
      </mc:AlternateContent>
    </w:r>
  </w:p>
  <w:p w14:paraId="63167FAE" w14:textId="77777777" w:rsidR="00CA05DA" w:rsidRPr="00CA05DA" w:rsidRDefault="00CA05DA" w:rsidP="00984FDE">
    <w:pPr>
      <w:pStyle w:val="Footer"/>
      <w:rPr>
        <w:noProof/>
        <w:color w:val="077E9E"/>
        <w:lang w:eastAsia="zh-CN"/>
      </w:rPr>
    </w:pPr>
    <w:r w:rsidRPr="00CA05DA">
      <w:rPr>
        <w:noProof/>
        <w:lang w:eastAsia="zh-CN"/>
      </w:rPr>
      <w:t xml:space="preserve">ITÄ-SUOMEN YLIOPISTO | </w:t>
    </w:r>
    <w:r w:rsidRPr="00CA05DA">
      <w:rPr>
        <w:b/>
        <w:noProof/>
        <w:color w:val="077E9E"/>
        <w:lang w:eastAsia="zh-CN"/>
      </w:rPr>
      <w:t>uef.fi</w:t>
    </w:r>
  </w:p>
  <w:p w14:paraId="712D23FA" w14:textId="77777777" w:rsidR="00CA05DA" w:rsidRPr="00CA05DA" w:rsidRDefault="00CA05DA" w:rsidP="00984FDE">
    <w:pPr>
      <w:pStyle w:val="Footer"/>
      <w:rPr>
        <w:noProof/>
        <w:lang w:eastAsia="zh-CN"/>
      </w:rPr>
    </w:pPr>
    <w:r w:rsidRPr="00CA05DA">
      <w:rPr>
        <w:b/>
        <w:noProof/>
        <w:lang w:eastAsia="zh-CN"/>
      </w:rPr>
      <w:t>JOENSUU</w:t>
    </w:r>
    <w:r w:rsidRPr="00CA05DA">
      <w:rPr>
        <w:noProof/>
        <w:lang w:eastAsia="zh-CN"/>
      </w:rPr>
      <w:t xml:space="preserve">  Yliopistokatu 2, PL 111, 80101 Joensuu</w:t>
    </w:r>
  </w:p>
  <w:p w14:paraId="6BCA31FE" w14:textId="77777777" w:rsidR="00CA05DA" w:rsidRPr="00CA05DA" w:rsidRDefault="00CA05DA" w:rsidP="00984FDE">
    <w:pPr>
      <w:pStyle w:val="Footer"/>
    </w:pPr>
    <w:r w:rsidRPr="00CA05DA">
      <w:rPr>
        <w:b/>
        <w:noProof/>
        <w:lang w:eastAsia="zh-CN"/>
      </w:rPr>
      <w:t>KUOPIO</w:t>
    </w:r>
    <w:r w:rsidRPr="00CA05DA">
      <w:rPr>
        <w:noProof/>
        <w:lang w:eastAsia="zh-CN"/>
      </w:rPr>
      <w:t xml:space="preserve">  Yliopistonranta 1, PL 1627, 70211 Kuopio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6BFF" w14:textId="77777777" w:rsidR="00CD287F" w:rsidRDefault="00CD2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76D5" w14:textId="77777777" w:rsidR="00C63D47" w:rsidRDefault="00C63D47" w:rsidP="00B54961">
      <w:pPr>
        <w:spacing w:before="0" w:after="0" w:line="240" w:lineRule="auto"/>
      </w:pPr>
      <w:r>
        <w:separator/>
      </w:r>
    </w:p>
  </w:footnote>
  <w:footnote w:type="continuationSeparator" w:id="0">
    <w:p w14:paraId="5712551B" w14:textId="77777777" w:rsidR="00C63D47" w:rsidRDefault="00C63D47" w:rsidP="00B549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CC1C" w14:textId="77777777" w:rsidR="00CD287F" w:rsidRDefault="00CD2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8"/>
      <w:gridCol w:w="5245"/>
      <w:gridCol w:w="1980"/>
    </w:tblGrid>
    <w:tr w:rsidR="0058447D" w14:paraId="065BC27C" w14:textId="77777777" w:rsidTr="00C27477">
      <w:trPr>
        <w:trHeight w:val="1417"/>
      </w:trPr>
      <w:tc>
        <w:tcPr>
          <w:tcW w:w="2608" w:type="dxa"/>
          <w:noWrap/>
          <w:tcMar>
            <w:left w:w="28" w:type="dxa"/>
            <w:right w:w="28" w:type="dxa"/>
          </w:tcMar>
          <w:vAlign w:val="center"/>
        </w:tcPr>
        <w:p w14:paraId="7252D1EE" w14:textId="77777777" w:rsidR="0058447D" w:rsidRDefault="0058447D" w:rsidP="00FC1C55">
          <w:pPr>
            <w:pStyle w:val="Header"/>
            <w:ind w:right="-458"/>
          </w:pPr>
          <w:r w:rsidRPr="00E86018">
            <w:rPr>
              <w:noProof/>
            </w:rPr>
            <w:drawing>
              <wp:inline distT="0" distB="0" distL="0" distR="0" wp14:anchorId="4AD64C56" wp14:editId="1A3B4C0C">
                <wp:extent cx="1116000" cy="889200"/>
                <wp:effectExtent l="0" t="0" r="8255" b="6350"/>
                <wp:docPr id="2" name="Kuva 2" descr="Itä-Suomen yliopi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EF_Logo_Word.jpg"/>
                        <pic:cNvPicPr/>
                      </pic:nvPicPr>
                      <pic:blipFill>
                        <a:blip r:embed="rId1">
                          <a:extLst>
                            <a:ext uri="{28A0092B-C50C-407E-A947-70E740481C1C}">
                              <a14:useLocalDpi xmlns:a14="http://schemas.microsoft.com/office/drawing/2010/main" val="0"/>
                            </a:ext>
                          </a:extLst>
                        </a:blip>
                        <a:stretch>
                          <a:fillRect/>
                        </a:stretch>
                      </pic:blipFill>
                      <pic:spPr>
                        <a:xfrm>
                          <a:off x="0" y="0"/>
                          <a:ext cx="1116000" cy="889200"/>
                        </a:xfrm>
                        <a:prstGeom prst="rect">
                          <a:avLst/>
                        </a:prstGeom>
                      </pic:spPr>
                    </pic:pic>
                  </a:graphicData>
                </a:graphic>
              </wp:inline>
            </w:drawing>
          </w:r>
        </w:p>
      </w:tc>
      <w:tc>
        <w:tcPr>
          <w:tcW w:w="5245" w:type="dxa"/>
          <w:tcMar>
            <w:left w:w="0" w:type="dxa"/>
            <w:right w:w="0" w:type="dxa"/>
          </w:tcMar>
          <w:vAlign w:val="center"/>
        </w:tcPr>
        <w:p w14:paraId="6E4C7B56" w14:textId="77777777" w:rsidR="0058447D" w:rsidRPr="00984FDE" w:rsidRDefault="0058447D" w:rsidP="00984FDE">
          <w:pPr>
            <w:pStyle w:val="Header"/>
            <w:tabs>
              <w:tab w:val="clear" w:pos="9639"/>
            </w:tabs>
            <w:rPr>
              <w:sz w:val="16"/>
              <w:szCs w:val="16"/>
            </w:rPr>
          </w:pPr>
        </w:p>
        <w:p w14:paraId="07249765" w14:textId="0735F7A0" w:rsidR="000976CB" w:rsidRDefault="000976CB" w:rsidP="000976CB">
          <w:pPr>
            <w:pStyle w:val="Header"/>
            <w:tabs>
              <w:tab w:val="clear" w:pos="9639"/>
            </w:tabs>
          </w:pPr>
        </w:p>
        <w:p w14:paraId="60363F19" w14:textId="05447F68" w:rsidR="0058447D" w:rsidRDefault="0058447D" w:rsidP="00984FDE">
          <w:pPr>
            <w:pStyle w:val="Header"/>
          </w:pPr>
        </w:p>
      </w:tc>
      <w:tc>
        <w:tcPr>
          <w:tcW w:w="1980" w:type="dxa"/>
        </w:tcPr>
        <w:p w14:paraId="1C1F9254" w14:textId="77777777" w:rsidR="0058447D" w:rsidRDefault="0058447D" w:rsidP="00984FDE">
          <w:pPr>
            <w:pStyle w:val="Header"/>
            <w:jc w:val="right"/>
          </w:pPr>
        </w:p>
        <w:p w14:paraId="023D57BE" w14:textId="77777777" w:rsidR="0058447D" w:rsidRDefault="0058447D" w:rsidP="00984FDE">
          <w:pPr>
            <w:pStyle w:val="Header"/>
            <w:jc w:val="right"/>
          </w:pPr>
          <w:r w:rsidRPr="00E86018">
            <w:fldChar w:fldCharType="begin"/>
          </w:r>
          <w:r w:rsidRPr="00E86018">
            <w:instrText>PAGE  \* Arabic  \* MERGEFORMAT</w:instrText>
          </w:r>
          <w:r w:rsidRPr="00E86018">
            <w:fldChar w:fldCharType="separate"/>
          </w:r>
          <w:r>
            <w:t>1</w:t>
          </w:r>
          <w:r w:rsidRPr="00E86018">
            <w:fldChar w:fldCharType="end"/>
          </w:r>
          <w:r w:rsidRPr="00E86018">
            <w:t xml:space="preserve"> </w:t>
          </w:r>
          <w:r>
            <w:t>(</w:t>
          </w:r>
          <w:fldSimple w:instr="NUMPAGES  \* Arabic  \* MERGEFORMAT">
            <w:r>
              <w:t>1</w:t>
            </w:r>
          </w:fldSimple>
          <w:r>
            <w:t>)</w:t>
          </w:r>
        </w:p>
      </w:tc>
    </w:tr>
  </w:tbl>
  <w:p w14:paraId="0940B3D8" w14:textId="6972E4A2" w:rsidR="00B54961" w:rsidRPr="00E86018" w:rsidRDefault="00B54961" w:rsidP="00E86018">
    <w:pPr>
      <w:pStyle w:val="Header"/>
    </w:pPr>
    <w:r w:rsidRPr="00E8601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23AC" w14:textId="77777777" w:rsidR="00CD287F" w:rsidRDefault="00CD2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BA2B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8216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7A56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9425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4A6A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DA0C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659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A21C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2603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2E77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67716"/>
    <w:multiLevelType w:val="hybridMultilevel"/>
    <w:tmpl w:val="C08ADE0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50033DE"/>
    <w:multiLevelType w:val="hybridMultilevel"/>
    <w:tmpl w:val="EEB07FB2"/>
    <w:lvl w:ilvl="0" w:tplc="A2E25B3E">
      <w:start w:val="1"/>
      <w:numFmt w:val="bullet"/>
      <w:pStyle w:val="List"/>
      <w:lvlText w:val=""/>
      <w:lvlJc w:val="left"/>
      <w:pPr>
        <w:ind w:left="717" w:hanging="360"/>
      </w:pPr>
      <w:rPr>
        <w:rFonts w:ascii="Symbol" w:hAnsi="Symbol" w:hint="default"/>
        <w:caps w:val="0"/>
        <w:strike w:val="0"/>
        <w:dstrike w:val="0"/>
        <w:vanish w:val="0"/>
        <w:color w:val="077D9E"/>
        <w:vertAlign w:val="baseline"/>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D38665D"/>
    <w:multiLevelType w:val="hybridMultilevel"/>
    <w:tmpl w:val="861AF4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BB01069"/>
    <w:multiLevelType w:val="hybridMultilevel"/>
    <w:tmpl w:val="6B98115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CA3560E"/>
    <w:multiLevelType w:val="hybridMultilevel"/>
    <w:tmpl w:val="336639AC"/>
    <w:lvl w:ilvl="0" w:tplc="FFFFFFF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5A955ADC"/>
    <w:multiLevelType w:val="hybridMultilevel"/>
    <w:tmpl w:val="CF2668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D36383E"/>
    <w:multiLevelType w:val="hybridMultilevel"/>
    <w:tmpl w:val="D7B6DBF8"/>
    <w:lvl w:ilvl="0" w:tplc="46EC4CEE">
      <w:start w:val="1"/>
      <w:numFmt w:val="bullet"/>
      <w:lvlText w:val=""/>
      <w:lvlJc w:val="left"/>
      <w:pPr>
        <w:ind w:left="1440" w:hanging="360"/>
      </w:pPr>
      <w:rPr>
        <w:rFonts w:ascii="Symbol" w:hAnsi="Symbol" w:hint="default"/>
        <w:caps w:val="0"/>
        <w:strike w:val="0"/>
        <w:dstrike w:val="0"/>
        <w:vanish w:val="0"/>
        <w:color w:val="077D9E"/>
        <w:vertAlign w:val="baseline"/>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5E7203BA"/>
    <w:multiLevelType w:val="hybridMultilevel"/>
    <w:tmpl w:val="50D67CA0"/>
    <w:lvl w:ilvl="0" w:tplc="BACCCA42">
      <w:start w:val="1"/>
      <w:numFmt w:val="bullet"/>
      <w:pStyle w:val="ListParagraph"/>
      <w:lvlText w:val=""/>
      <w:lvlJc w:val="left"/>
      <w:pPr>
        <w:ind w:left="1440" w:hanging="360"/>
      </w:pPr>
      <w:rPr>
        <w:rFonts w:ascii="Symbol" w:hAnsi="Symbol" w:hint="default"/>
        <w:caps w:val="0"/>
        <w:strike w:val="0"/>
        <w:dstrike w:val="0"/>
        <w:vanish w:val="0"/>
        <w:color w:val="077D9E"/>
        <w:vertAlign w:val="baseline"/>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15:restartNumberingAfterBreak="0">
    <w:nsid w:val="5F2264C6"/>
    <w:multiLevelType w:val="hybridMultilevel"/>
    <w:tmpl w:val="0C462908"/>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4251FAD"/>
    <w:multiLevelType w:val="hybridMultilevel"/>
    <w:tmpl w:val="BA48D8A6"/>
    <w:lvl w:ilvl="0" w:tplc="FFFFFFF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ED50DB7"/>
    <w:multiLevelType w:val="hybridMultilevel"/>
    <w:tmpl w:val="C08AD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6023636">
    <w:abstractNumId w:val="9"/>
  </w:num>
  <w:num w:numId="2" w16cid:durableId="1445492694">
    <w:abstractNumId w:val="7"/>
  </w:num>
  <w:num w:numId="3" w16cid:durableId="1729956371">
    <w:abstractNumId w:val="6"/>
  </w:num>
  <w:num w:numId="4" w16cid:durableId="1076198872">
    <w:abstractNumId w:val="5"/>
  </w:num>
  <w:num w:numId="5" w16cid:durableId="2074157447">
    <w:abstractNumId w:val="4"/>
  </w:num>
  <w:num w:numId="6" w16cid:durableId="1738629197">
    <w:abstractNumId w:val="8"/>
  </w:num>
  <w:num w:numId="7" w16cid:durableId="1401055215">
    <w:abstractNumId w:val="3"/>
  </w:num>
  <w:num w:numId="8" w16cid:durableId="26494523">
    <w:abstractNumId w:val="2"/>
  </w:num>
  <w:num w:numId="9" w16cid:durableId="494420951">
    <w:abstractNumId w:val="1"/>
  </w:num>
  <w:num w:numId="10" w16cid:durableId="336225631">
    <w:abstractNumId w:val="0"/>
  </w:num>
  <w:num w:numId="11" w16cid:durableId="2019304150">
    <w:abstractNumId w:val="16"/>
  </w:num>
  <w:num w:numId="12" w16cid:durableId="1218778616">
    <w:abstractNumId w:val="11"/>
  </w:num>
  <w:num w:numId="13" w16cid:durableId="1352301363">
    <w:abstractNumId w:val="17"/>
  </w:num>
  <w:num w:numId="14" w16cid:durableId="1457989966">
    <w:abstractNumId w:val="18"/>
  </w:num>
  <w:num w:numId="15" w16cid:durableId="193425834">
    <w:abstractNumId w:val="15"/>
  </w:num>
  <w:num w:numId="16" w16cid:durableId="2092924233">
    <w:abstractNumId w:val="12"/>
  </w:num>
  <w:num w:numId="17" w16cid:durableId="1931500985">
    <w:abstractNumId w:val="13"/>
  </w:num>
  <w:num w:numId="18" w16cid:durableId="248926813">
    <w:abstractNumId w:val="10"/>
  </w:num>
  <w:num w:numId="19" w16cid:durableId="1461997886">
    <w:abstractNumId w:val="20"/>
  </w:num>
  <w:num w:numId="20" w16cid:durableId="627053801">
    <w:abstractNumId w:val="19"/>
  </w:num>
  <w:num w:numId="21" w16cid:durableId="180900903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ja Lyytikäinen">
    <w15:presenceInfo w15:providerId="AD" w15:userId="S::mlyyti@uef.fi::7e50cd0b-cea7-4e88-af4e-4f6b82ea5e1c"/>
  </w15:person>
  <w15:person w15:author="Ira Virtanen">
    <w15:presenceInfo w15:providerId="AD" w15:userId="S::iravi@uef.fi::22095b05-636c-4478-9e33-570f3d9720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65"/>
    <w:rsid w:val="00025F88"/>
    <w:rsid w:val="000315FE"/>
    <w:rsid w:val="000506C1"/>
    <w:rsid w:val="0005142D"/>
    <w:rsid w:val="0005488C"/>
    <w:rsid w:val="00056371"/>
    <w:rsid w:val="00072442"/>
    <w:rsid w:val="000926ED"/>
    <w:rsid w:val="000976CB"/>
    <w:rsid w:val="001155ED"/>
    <w:rsid w:val="0012250D"/>
    <w:rsid w:val="00124CC1"/>
    <w:rsid w:val="00135EA9"/>
    <w:rsid w:val="00152743"/>
    <w:rsid w:val="0017577A"/>
    <w:rsid w:val="00194063"/>
    <w:rsid w:val="001B03B6"/>
    <w:rsid w:val="001B49A2"/>
    <w:rsid w:val="001B778A"/>
    <w:rsid w:val="001C6AD3"/>
    <w:rsid w:val="001D363C"/>
    <w:rsid w:val="001E3F4D"/>
    <w:rsid w:val="001E64B3"/>
    <w:rsid w:val="001F21B4"/>
    <w:rsid w:val="002005BE"/>
    <w:rsid w:val="0020347C"/>
    <w:rsid w:val="00214F3D"/>
    <w:rsid w:val="002165BF"/>
    <w:rsid w:val="00226EF1"/>
    <w:rsid w:val="0023059A"/>
    <w:rsid w:val="002315AA"/>
    <w:rsid w:val="00234AC8"/>
    <w:rsid w:val="00243947"/>
    <w:rsid w:val="00247161"/>
    <w:rsid w:val="0025208B"/>
    <w:rsid w:val="00270F9A"/>
    <w:rsid w:val="00272FDD"/>
    <w:rsid w:val="00283EE7"/>
    <w:rsid w:val="002953B9"/>
    <w:rsid w:val="002B4490"/>
    <w:rsid w:val="002B5E6F"/>
    <w:rsid w:val="002C021A"/>
    <w:rsid w:val="002C0F58"/>
    <w:rsid w:val="002E082A"/>
    <w:rsid w:val="002E5A65"/>
    <w:rsid w:val="003074DD"/>
    <w:rsid w:val="00311533"/>
    <w:rsid w:val="003325F0"/>
    <w:rsid w:val="00347420"/>
    <w:rsid w:val="0035466C"/>
    <w:rsid w:val="003611F1"/>
    <w:rsid w:val="003638C9"/>
    <w:rsid w:val="003707DA"/>
    <w:rsid w:val="003708B3"/>
    <w:rsid w:val="00387B54"/>
    <w:rsid w:val="00392BCF"/>
    <w:rsid w:val="003A1672"/>
    <w:rsid w:val="003A5465"/>
    <w:rsid w:val="003B076D"/>
    <w:rsid w:val="003B39C9"/>
    <w:rsid w:val="003C5437"/>
    <w:rsid w:val="003C772E"/>
    <w:rsid w:val="003C7B0D"/>
    <w:rsid w:val="003D77B3"/>
    <w:rsid w:val="003F28CB"/>
    <w:rsid w:val="003F7879"/>
    <w:rsid w:val="00416315"/>
    <w:rsid w:val="00443AA2"/>
    <w:rsid w:val="00444E22"/>
    <w:rsid w:val="00450DCD"/>
    <w:rsid w:val="00453242"/>
    <w:rsid w:val="0046710F"/>
    <w:rsid w:val="00490B74"/>
    <w:rsid w:val="00493D17"/>
    <w:rsid w:val="0049411F"/>
    <w:rsid w:val="004B4DB8"/>
    <w:rsid w:val="00513A62"/>
    <w:rsid w:val="00531800"/>
    <w:rsid w:val="005441C9"/>
    <w:rsid w:val="005557CE"/>
    <w:rsid w:val="00565288"/>
    <w:rsid w:val="0058447D"/>
    <w:rsid w:val="00593F9E"/>
    <w:rsid w:val="005B1EAD"/>
    <w:rsid w:val="005B5D4A"/>
    <w:rsid w:val="005C27F9"/>
    <w:rsid w:val="005D30B4"/>
    <w:rsid w:val="005D4E46"/>
    <w:rsid w:val="005D50E8"/>
    <w:rsid w:val="005D7AA5"/>
    <w:rsid w:val="005F4DDD"/>
    <w:rsid w:val="005F7287"/>
    <w:rsid w:val="006048A9"/>
    <w:rsid w:val="00632FC0"/>
    <w:rsid w:val="00634220"/>
    <w:rsid w:val="006404B9"/>
    <w:rsid w:val="00643B15"/>
    <w:rsid w:val="00643EFC"/>
    <w:rsid w:val="0064409D"/>
    <w:rsid w:val="00652F17"/>
    <w:rsid w:val="00682B34"/>
    <w:rsid w:val="006878FF"/>
    <w:rsid w:val="006933B6"/>
    <w:rsid w:val="00695B20"/>
    <w:rsid w:val="006B54EF"/>
    <w:rsid w:val="006C33C0"/>
    <w:rsid w:val="006C620D"/>
    <w:rsid w:val="006C758E"/>
    <w:rsid w:val="006F78F3"/>
    <w:rsid w:val="0071047C"/>
    <w:rsid w:val="0072033E"/>
    <w:rsid w:val="00731939"/>
    <w:rsid w:val="007349DD"/>
    <w:rsid w:val="007478F0"/>
    <w:rsid w:val="0075288F"/>
    <w:rsid w:val="00755C52"/>
    <w:rsid w:val="0076384B"/>
    <w:rsid w:val="00777D22"/>
    <w:rsid w:val="00782249"/>
    <w:rsid w:val="00785A14"/>
    <w:rsid w:val="00796E58"/>
    <w:rsid w:val="00797EA8"/>
    <w:rsid w:val="007A3736"/>
    <w:rsid w:val="007B5BD3"/>
    <w:rsid w:val="007C5730"/>
    <w:rsid w:val="007F391F"/>
    <w:rsid w:val="00810C2E"/>
    <w:rsid w:val="008133AE"/>
    <w:rsid w:val="00817761"/>
    <w:rsid w:val="00822EC4"/>
    <w:rsid w:val="00834108"/>
    <w:rsid w:val="00856851"/>
    <w:rsid w:val="00874A8A"/>
    <w:rsid w:val="008878EB"/>
    <w:rsid w:val="008A5BCA"/>
    <w:rsid w:val="008B0CAE"/>
    <w:rsid w:val="008B777D"/>
    <w:rsid w:val="008C4E06"/>
    <w:rsid w:val="008D1F6D"/>
    <w:rsid w:val="009006EE"/>
    <w:rsid w:val="00927D67"/>
    <w:rsid w:val="00935F1F"/>
    <w:rsid w:val="0093609A"/>
    <w:rsid w:val="009509EA"/>
    <w:rsid w:val="00984FDE"/>
    <w:rsid w:val="00992CEF"/>
    <w:rsid w:val="009A0B1C"/>
    <w:rsid w:val="009A2746"/>
    <w:rsid w:val="009B46C4"/>
    <w:rsid w:val="009C0D17"/>
    <w:rsid w:val="009C5C5A"/>
    <w:rsid w:val="009D322C"/>
    <w:rsid w:val="009E1891"/>
    <w:rsid w:val="009F26BF"/>
    <w:rsid w:val="00A0329C"/>
    <w:rsid w:val="00A20911"/>
    <w:rsid w:val="00A255A7"/>
    <w:rsid w:val="00A34E32"/>
    <w:rsid w:val="00A40DE8"/>
    <w:rsid w:val="00A47B0A"/>
    <w:rsid w:val="00A544D4"/>
    <w:rsid w:val="00A5539C"/>
    <w:rsid w:val="00A65C76"/>
    <w:rsid w:val="00A73B5E"/>
    <w:rsid w:val="00A86063"/>
    <w:rsid w:val="00A931FF"/>
    <w:rsid w:val="00A95AE3"/>
    <w:rsid w:val="00AA1F16"/>
    <w:rsid w:val="00AA2998"/>
    <w:rsid w:val="00AA31E2"/>
    <w:rsid w:val="00AC296A"/>
    <w:rsid w:val="00AD5892"/>
    <w:rsid w:val="00AD6DEE"/>
    <w:rsid w:val="00AE614F"/>
    <w:rsid w:val="00AF58A3"/>
    <w:rsid w:val="00B053FD"/>
    <w:rsid w:val="00B12FA0"/>
    <w:rsid w:val="00B1382B"/>
    <w:rsid w:val="00B4143E"/>
    <w:rsid w:val="00B41736"/>
    <w:rsid w:val="00B54961"/>
    <w:rsid w:val="00B63A69"/>
    <w:rsid w:val="00B735D7"/>
    <w:rsid w:val="00B75FAC"/>
    <w:rsid w:val="00B76D91"/>
    <w:rsid w:val="00B83EEC"/>
    <w:rsid w:val="00B90106"/>
    <w:rsid w:val="00BB1220"/>
    <w:rsid w:val="00BC16EB"/>
    <w:rsid w:val="00BD3318"/>
    <w:rsid w:val="00BD6F58"/>
    <w:rsid w:val="00C04EA4"/>
    <w:rsid w:val="00C071D4"/>
    <w:rsid w:val="00C10D71"/>
    <w:rsid w:val="00C269BF"/>
    <w:rsid w:val="00C27477"/>
    <w:rsid w:val="00C3045D"/>
    <w:rsid w:val="00C35459"/>
    <w:rsid w:val="00C404D0"/>
    <w:rsid w:val="00C63D47"/>
    <w:rsid w:val="00C66218"/>
    <w:rsid w:val="00C71245"/>
    <w:rsid w:val="00C90157"/>
    <w:rsid w:val="00CA05DA"/>
    <w:rsid w:val="00CA1211"/>
    <w:rsid w:val="00CA4038"/>
    <w:rsid w:val="00CD1D03"/>
    <w:rsid w:val="00CD287F"/>
    <w:rsid w:val="00CD7EB2"/>
    <w:rsid w:val="00CE5983"/>
    <w:rsid w:val="00CF6E4B"/>
    <w:rsid w:val="00D0764D"/>
    <w:rsid w:val="00D14A8A"/>
    <w:rsid w:val="00D44671"/>
    <w:rsid w:val="00D630B4"/>
    <w:rsid w:val="00D74314"/>
    <w:rsid w:val="00D80C34"/>
    <w:rsid w:val="00D915CD"/>
    <w:rsid w:val="00D92BF1"/>
    <w:rsid w:val="00DA283B"/>
    <w:rsid w:val="00DB07FD"/>
    <w:rsid w:val="00DC1FA1"/>
    <w:rsid w:val="00DC205A"/>
    <w:rsid w:val="00DC2B29"/>
    <w:rsid w:val="00DD2601"/>
    <w:rsid w:val="00DE0B12"/>
    <w:rsid w:val="00DF5952"/>
    <w:rsid w:val="00E042C7"/>
    <w:rsid w:val="00E078EF"/>
    <w:rsid w:val="00E12822"/>
    <w:rsid w:val="00E14CC3"/>
    <w:rsid w:val="00E213D7"/>
    <w:rsid w:val="00E300B8"/>
    <w:rsid w:val="00E40890"/>
    <w:rsid w:val="00E42409"/>
    <w:rsid w:val="00E43AAB"/>
    <w:rsid w:val="00E455D1"/>
    <w:rsid w:val="00E83B2D"/>
    <w:rsid w:val="00E86018"/>
    <w:rsid w:val="00E90FBA"/>
    <w:rsid w:val="00E9447F"/>
    <w:rsid w:val="00EA240C"/>
    <w:rsid w:val="00EC3C5D"/>
    <w:rsid w:val="00ED76A9"/>
    <w:rsid w:val="00EE1D6D"/>
    <w:rsid w:val="00EE2E65"/>
    <w:rsid w:val="00F006DA"/>
    <w:rsid w:val="00F04FFB"/>
    <w:rsid w:val="00F10B64"/>
    <w:rsid w:val="00F359CA"/>
    <w:rsid w:val="00F423C9"/>
    <w:rsid w:val="00F605E7"/>
    <w:rsid w:val="00F6677B"/>
    <w:rsid w:val="00F76570"/>
    <w:rsid w:val="00F913CA"/>
    <w:rsid w:val="00F92E16"/>
    <w:rsid w:val="00F978BB"/>
    <w:rsid w:val="00FA17C9"/>
    <w:rsid w:val="00FA2506"/>
    <w:rsid w:val="00FA3D24"/>
    <w:rsid w:val="00FA6D86"/>
    <w:rsid w:val="00FB2928"/>
    <w:rsid w:val="00FC1C55"/>
    <w:rsid w:val="00FD0983"/>
    <w:rsid w:val="00FD1395"/>
    <w:rsid w:val="00FE26D4"/>
    <w:rsid w:val="00FF101D"/>
    <w:rsid w:val="00FF4F35"/>
    <w:rsid w:val="0156C4CF"/>
    <w:rsid w:val="03B1768C"/>
    <w:rsid w:val="041D33D0"/>
    <w:rsid w:val="04D23DFF"/>
    <w:rsid w:val="04E0BFD3"/>
    <w:rsid w:val="05B8B84F"/>
    <w:rsid w:val="05E4E789"/>
    <w:rsid w:val="071DD6E5"/>
    <w:rsid w:val="07CA39C5"/>
    <w:rsid w:val="098C4A0D"/>
    <w:rsid w:val="09A07DEC"/>
    <w:rsid w:val="0B58D86E"/>
    <w:rsid w:val="0B597B1A"/>
    <w:rsid w:val="0DE6385B"/>
    <w:rsid w:val="106057CB"/>
    <w:rsid w:val="1117D685"/>
    <w:rsid w:val="111B2DBE"/>
    <w:rsid w:val="11874CB6"/>
    <w:rsid w:val="12E12F28"/>
    <w:rsid w:val="14CD5310"/>
    <w:rsid w:val="15B4B284"/>
    <w:rsid w:val="165EE6A4"/>
    <w:rsid w:val="1662C5C5"/>
    <w:rsid w:val="176E780C"/>
    <w:rsid w:val="177E6CE9"/>
    <w:rsid w:val="191335F2"/>
    <w:rsid w:val="19D614F0"/>
    <w:rsid w:val="1BEF1074"/>
    <w:rsid w:val="1C3E48FE"/>
    <w:rsid w:val="1CDC912B"/>
    <w:rsid w:val="1D50479B"/>
    <w:rsid w:val="1D96B388"/>
    <w:rsid w:val="1E058ED6"/>
    <w:rsid w:val="1E0EA433"/>
    <w:rsid w:val="1EE32BCD"/>
    <w:rsid w:val="1F66CDC3"/>
    <w:rsid w:val="1FD877B8"/>
    <w:rsid w:val="21633924"/>
    <w:rsid w:val="2314726C"/>
    <w:rsid w:val="2338671D"/>
    <w:rsid w:val="23B5EE9F"/>
    <w:rsid w:val="25A09E6A"/>
    <w:rsid w:val="260D0BBF"/>
    <w:rsid w:val="26D2A335"/>
    <w:rsid w:val="2755B2EC"/>
    <w:rsid w:val="28D7D1A9"/>
    <w:rsid w:val="2918A3A9"/>
    <w:rsid w:val="29B99211"/>
    <w:rsid w:val="29D15398"/>
    <w:rsid w:val="2BE7D807"/>
    <w:rsid w:val="2C3E28C3"/>
    <w:rsid w:val="2C73A223"/>
    <w:rsid w:val="2D39C93B"/>
    <w:rsid w:val="2E82C032"/>
    <w:rsid w:val="2FFD2D04"/>
    <w:rsid w:val="30A98481"/>
    <w:rsid w:val="341BBC1C"/>
    <w:rsid w:val="355ACBB4"/>
    <w:rsid w:val="38CCBFC0"/>
    <w:rsid w:val="39BBB09A"/>
    <w:rsid w:val="3B3073AB"/>
    <w:rsid w:val="3B6E3E03"/>
    <w:rsid w:val="3DCE54F8"/>
    <w:rsid w:val="3E701EE6"/>
    <w:rsid w:val="3F07EA86"/>
    <w:rsid w:val="3FCF8631"/>
    <w:rsid w:val="407766A6"/>
    <w:rsid w:val="4222D649"/>
    <w:rsid w:val="42866B7D"/>
    <w:rsid w:val="459CF879"/>
    <w:rsid w:val="45BD865E"/>
    <w:rsid w:val="460402D0"/>
    <w:rsid w:val="479AD72C"/>
    <w:rsid w:val="499075B8"/>
    <w:rsid w:val="4AD0EB9D"/>
    <w:rsid w:val="4C23C719"/>
    <w:rsid w:val="4D4B6FB7"/>
    <w:rsid w:val="4FA043A9"/>
    <w:rsid w:val="50F04A25"/>
    <w:rsid w:val="510791AB"/>
    <w:rsid w:val="52B64D7A"/>
    <w:rsid w:val="54251951"/>
    <w:rsid w:val="54F7252D"/>
    <w:rsid w:val="59D71145"/>
    <w:rsid w:val="5AA2BBD7"/>
    <w:rsid w:val="5B5FD8B0"/>
    <w:rsid w:val="5D3AC7B5"/>
    <w:rsid w:val="5D5BEA52"/>
    <w:rsid w:val="5E47E58E"/>
    <w:rsid w:val="5FB32687"/>
    <w:rsid w:val="67FBB0DD"/>
    <w:rsid w:val="690B6D26"/>
    <w:rsid w:val="6B28478F"/>
    <w:rsid w:val="6C6C88B8"/>
    <w:rsid w:val="6C6D3472"/>
    <w:rsid w:val="6CFD30EC"/>
    <w:rsid w:val="6DB2D409"/>
    <w:rsid w:val="6F230425"/>
    <w:rsid w:val="6F3842C7"/>
    <w:rsid w:val="72020E31"/>
    <w:rsid w:val="736B2A2D"/>
    <w:rsid w:val="74767C73"/>
    <w:rsid w:val="769B74E1"/>
    <w:rsid w:val="77939636"/>
    <w:rsid w:val="7ACC0816"/>
    <w:rsid w:val="7B9316F8"/>
    <w:rsid w:val="7CD3712D"/>
    <w:rsid w:val="7D9D6A25"/>
    <w:rsid w:val="7F0561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FF983"/>
  <w15:chartTrackingRefBased/>
  <w15:docId w15:val="{6D0048AD-6B96-4B8E-9F72-182FC6CE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8A9"/>
    <w:pPr>
      <w:tabs>
        <w:tab w:val="left" w:pos="1304"/>
        <w:tab w:val="left" w:pos="2608"/>
        <w:tab w:val="left" w:pos="3912"/>
      </w:tabs>
      <w:spacing w:before="100" w:beforeAutospacing="1" w:after="100" w:afterAutospacing="1" w:line="360" w:lineRule="auto"/>
      <w:contextualSpacing/>
    </w:pPr>
    <w:rPr>
      <w:rFonts w:ascii="Open Sans" w:hAnsi="Open Sans"/>
      <w:sz w:val="22"/>
    </w:rPr>
  </w:style>
  <w:style w:type="paragraph" w:styleId="Heading1">
    <w:name w:val="heading 1"/>
    <w:basedOn w:val="Normal"/>
    <w:next w:val="Normal"/>
    <w:link w:val="Heading1Char"/>
    <w:uiPriority w:val="9"/>
    <w:qFormat/>
    <w:rsid w:val="002B5E6F"/>
    <w:pPr>
      <w:keepNext/>
      <w:keepLines/>
      <w:spacing w:before="600" w:beforeAutospacing="0" w:after="0" w:afterAutospacing="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2B5E6F"/>
    <w:pPr>
      <w:keepNext/>
      <w:keepLines/>
      <w:spacing w:before="600" w:beforeAutospacing="0" w:after="0" w:afterAutospacing="0"/>
      <w:outlineLvl w:val="1"/>
    </w:pPr>
    <w:rPr>
      <w:rFonts w:eastAsiaTheme="majorEastAsia" w:cstheme="majorBidi"/>
      <w:b/>
      <w:color w:val="077D9E"/>
      <w:sz w:val="24"/>
      <w:szCs w:val="26"/>
    </w:rPr>
  </w:style>
  <w:style w:type="paragraph" w:styleId="Heading3">
    <w:name w:val="heading 3"/>
    <w:basedOn w:val="Normal"/>
    <w:next w:val="Normal"/>
    <w:link w:val="Heading3Char"/>
    <w:uiPriority w:val="9"/>
    <w:unhideWhenUsed/>
    <w:qFormat/>
    <w:rsid w:val="002B5E6F"/>
    <w:pPr>
      <w:keepNext/>
      <w:keepLines/>
      <w:spacing w:before="600" w:beforeAutospacing="0" w:after="0" w:afterAutospacing="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8F3"/>
    <w:pPr>
      <w:keepLines/>
      <w:tabs>
        <w:tab w:val="decimal" w:pos="0"/>
        <w:tab w:val="decimal" w:pos="9639"/>
      </w:tabs>
      <w:spacing w:before="0" w:beforeAutospacing="0" w:after="0" w:afterAutospacing="0" w:line="276" w:lineRule="auto"/>
    </w:pPr>
    <w:rPr>
      <w:sz w:val="20"/>
    </w:rPr>
  </w:style>
  <w:style w:type="character" w:customStyle="1" w:styleId="HeaderChar">
    <w:name w:val="Header Char"/>
    <w:basedOn w:val="DefaultParagraphFont"/>
    <w:link w:val="Header"/>
    <w:uiPriority w:val="99"/>
    <w:rsid w:val="006F78F3"/>
    <w:rPr>
      <w:rFonts w:ascii="Open Sans" w:hAnsi="Open Sans"/>
    </w:rPr>
  </w:style>
  <w:style w:type="paragraph" w:styleId="Footer">
    <w:name w:val="footer"/>
    <w:basedOn w:val="Normal"/>
    <w:link w:val="FooterChar"/>
    <w:uiPriority w:val="99"/>
    <w:unhideWhenUsed/>
    <w:rsid w:val="006F78F3"/>
    <w:pPr>
      <w:tabs>
        <w:tab w:val="center" w:pos="4819"/>
        <w:tab w:val="right" w:pos="9638"/>
      </w:tabs>
      <w:spacing w:before="0" w:beforeAutospacing="0" w:after="0" w:afterAutospacing="0" w:line="276" w:lineRule="auto"/>
    </w:pPr>
    <w:rPr>
      <w:sz w:val="20"/>
    </w:rPr>
  </w:style>
  <w:style w:type="character" w:customStyle="1" w:styleId="FooterChar">
    <w:name w:val="Footer Char"/>
    <w:basedOn w:val="DefaultParagraphFont"/>
    <w:link w:val="Footer"/>
    <w:uiPriority w:val="99"/>
    <w:rsid w:val="006F78F3"/>
    <w:rPr>
      <w:rFonts w:ascii="Open Sans" w:hAnsi="Open Sans"/>
    </w:rPr>
  </w:style>
  <w:style w:type="character" w:customStyle="1" w:styleId="Heading1Char">
    <w:name w:val="Heading 1 Char"/>
    <w:basedOn w:val="DefaultParagraphFont"/>
    <w:link w:val="Heading1"/>
    <w:uiPriority w:val="9"/>
    <w:rsid w:val="002B5E6F"/>
    <w:rPr>
      <w:rFonts w:ascii="Open Sans" w:eastAsiaTheme="majorEastAsia" w:hAnsi="Open Sans" w:cstheme="majorBidi"/>
      <w:b/>
      <w:color w:val="000000" w:themeColor="text1"/>
      <w:sz w:val="28"/>
      <w:szCs w:val="32"/>
    </w:rPr>
  </w:style>
  <w:style w:type="character" w:customStyle="1" w:styleId="Heading2Char">
    <w:name w:val="Heading 2 Char"/>
    <w:basedOn w:val="DefaultParagraphFont"/>
    <w:link w:val="Heading2"/>
    <w:uiPriority w:val="9"/>
    <w:rsid w:val="002B5E6F"/>
    <w:rPr>
      <w:rFonts w:ascii="Open Sans" w:eastAsiaTheme="majorEastAsia" w:hAnsi="Open Sans" w:cstheme="majorBidi"/>
      <w:b/>
      <w:color w:val="077D9E"/>
      <w:sz w:val="24"/>
      <w:szCs w:val="26"/>
    </w:rPr>
  </w:style>
  <w:style w:type="character" w:customStyle="1" w:styleId="Heading3Char">
    <w:name w:val="Heading 3 Char"/>
    <w:basedOn w:val="DefaultParagraphFont"/>
    <w:link w:val="Heading3"/>
    <w:uiPriority w:val="9"/>
    <w:rsid w:val="002B5E6F"/>
    <w:rPr>
      <w:rFonts w:ascii="Open Sans" w:eastAsiaTheme="majorEastAsia" w:hAnsi="Open Sans" w:cstheme="majorBidi"/>
      <w:b/>
      <w:sz w:val="22"/>
      <w:szCs w:val="24"/>
    </w:rPr>
  </w:style>
  <w:style w:type="paragraph" w:styleId="BodyTextIndent">
    <w:name w:val="Body Text Indent"/>
    <w:basedOn w:val="Normal"/>
    <w:link w:val="BodyTextIndentChar"/>
    <w:uiPriority w:val="99"/>
    <w:unhideWhenUsed/>
    <w:rsid w:val="006048A9"/>
    <w:pPr>
      <w:ind w:left="1304"/>
    </w:pPr>
  </w:style>
  <w:style w:type="paragraph" w:styleId="List">
    <w:name w:val="List"/>
    <w:basedOn w:val="Normal"/>
    <w:uiPriority w:val="99"/>
    <w:unhideWhenUsed/>
    <w:rsid w:val="00416315"/>
    <w:pPr>
      <w:numPr>
        <w:numId w:val="12"/>
      </w:numPr>
    </w:pPr>
  </w:style>
  <w:style w:type="table" w:styleId="TableGrid">
    <w:name w:val="Table Grid"/>
    <w:basedOn w:val="TableNormal"/>
    <w:uiPriority w:val="39"/>
    <w:rsid w:val="00F97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vateksti">
    <w:name w:val="Kuvateksti"/>
    <w:basedOn w:val="Normal"/>
    <w:qFormat/>
    <w:rsid w:val="00416315"/>
  </w:style>
  <w:style w:type="character" w:customStyle="1" w:styleId="BodyTextIndentChar">
    <w:name w:val="Body Text Indent Char"/>
    <w:basedOn w:val="DefaultParagraphFont"/>
    <w:link w:val="BodyTextIndent"/>
    <w:uiPriority w:val="99"/>
    <w:rsid w:val="006048A9"/>
    <w:rPr>
      <w:rFonts w:ascii="Open Sans" w:hAnsi="Open Sans"/>
      <w:sz w:val="22"/>
    </w:rPr>
  </w:style>
  <w:style w:type="paragraph" w:styleId="ListParagraph">
    <w:name w:val="List Paragraph"/>
    <w:basedOn w:val="Normal"/>
    <w:uiPriority w:val="34"/>
    <w:qFormat/>
    <w:rsid w:val="00856851"/>
    <w:pPr>
      <w:numPr>
        <w:numId w:val="13"/>
      </w:numPr>
    </w:pPr>
  </w:style>
  <w:style w:type="paragraph" w:styleId="NoSpacing">
    <w:name w:val="No Spacing"/>
    <w:uiPriority w:val="1"/>
    <w:qFormat/>
    <w:rsid w:val="006C758E"/>
    <w:pPr>
      <w:tabs>
        <w:tab w:val="left" w:pos="1304"/>
        <w:tab w:val="left" w:pos="2608"/>
        <w:tab w:val="left" w:pos="3912"/>
      </w:tabs>
      <w:spacing w:beforeAutospacing="1" w:afterAutospacing="1"/>
      <w:contextualSpacing/>
    </w:pPr>
    <w:rPr>
      <w:rFonts w:ascii="Open Sans" w:hAnsi="Open Sans"/>
      <w:sz w:val="22"/>
    </w:rPr>
  </w:style>
  <w:style w:type="character" w:styleId="Hyperlink">
    <w:name w:val="Hyperlink"/>
    <w:basedOn w:val="DefaultParagraphFont"/>
    <w:uiPriority w:val="99"/>
    <w:unhideWhenUsed/>
    <w:rsid w:val="003707DA"/>
    <w:rPr>
      <w:color w:val="009FB8" w:themeColor="hyperlink"/>
      <w:u w:val="single"/>
    </w:rPr>
  </w:style>
  <w:style w:type="character" w:styleId="UnresolvedMention">
    <w:name w:val="Unresolved Mention"/>
    <w:basedOn w:val="DefaultParagraphFont"/>
    <w:uiPriority w:val="99"/>
    <w:semiHidden/>
    <w:unhideWhenUsed/>
    <w:rsid w:val="003707DA"/>
    <w:rPr>
      <w:color w:val="605E5C"/>
      <w:shd w:val="clear" w:color="auto" w:fill="E1DFDD"/>
    </w:rPr>
  </w:style>
  <w:style w:type="character" w:styleId="CommentReference">
    <w:name w:val="annotation reference"/>
    <w:basedOn w:val="DefaultParagraphFont"/>
    <w:uiPriority w:val="99"/>
    <w:semiHidden/>
    <w:unhideWhenUsed/>
    <w:rsid w:val="00874A8A"/>
    <w:rPr>
      <w:sz w:val="16"/>
      <w:szCs w:val="16"/>
    </w:rPr>
  </w:style>
  <w:style w:type="paragraph" w:styleId="CommentText">
    <w:name w:val="annotation text"/>
    <w:basedOn w:val="Normal"/>
    <w:link w:val="CommentTextChar"/>
    <w:uiPriority w:val="99"/>
    <w:unhideWhenUsed/>
    <w:rsid w:val="00874A8A"/>
    <w:pPr>
      <w:spacing w:line="240" w:lineRule="auto"/>
    </w:pPr>
    <w:rPr>
      <w:sz w:val="20"/>
    </w:rPr>
  </w:style>
  <w:style w:type="character" w:customStyle="1" w:styleId="CommentTextChar">
    <w:name w:val="Comment Text Char"/>
    <w:basedOn w:val="DefaultParagraphFont"/>
    <w:link w:val="CommentText"/>
    <w:uiPriority w:val="99"/>
    <w:rsid w:val="00874A8A"/>
    <w:rPr>
      <w:rFonts w:ascii="Open Sans" w:hAnsi="Open Sans"/>
    </w:rPr>
  </w:style>
  <w:style w:type="paragraph" w:styleId="CommentSubject">
    <w:name w:val="annotation subject"/>
    <w:basedOn w:val="CommentText"/>
    <w:next w:val="CommentText"/>
    <w:link w:val="CommentSubjectChar"/>
    <w:uiPriority w:val="99"/>
    <w:semiHidden/>
    <w:unhideWhenUsed/>
    <w:rsid w:val="00874A8A"/>
    <w:rPr>
      <w:b/>
      <w:bCs/>
    </w:rPr>
  </w:style>
  <w:style w:type="character" w:customStyle="1" w:styleId="CommentSubjectChar">
    <w:name w:val="Comment Subject Char"/>
    <w:basedOn w:val="CommentTextChar"/>
    <w:link w:val="CommentSubject"/>
    <w:uiPriority w:val="99"/>
    <w:semiHidden/>
    <w:rsid w:val="00874A8A"/>
    <w:rPr>
      <w:rFonts w:ascii="Open Sans" w:hAnsi="Open Sans"/>
      <w:b/>
      <w:bCs/>
    </w:rPr>
  </w:style>
  <w:style w:type="character" w:styleId="FollowedHyperlink">
    <w:name w:val="FollowedHyperlink"/>
    <w:basedOn w:val="DefaultParagraphFont"/>
    <w:uiPriority w:val="99"/>
    <w:semiHidden/>
    <w:unhideWhenUsed/>
    <w:rsid w:val="00FA2506"/>
    <w:rPr>
      <w:color w:val="28B8C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963580">
      <w:bodyDiv w:val="1"/>
      <w:marLeft w:val="0"/>
      <w:marRight w:val="0"/>
      <w:marTop w:val="0"/>
      <w:marBottom w:val="0"/>
      <w:divBdr>
        <w:top w:val="none" w:sz="0" w:space="0" w:color="auto"/>
        <w:left w:val="none" w:sz="0" w:space="0" w:color="auto"/>
        <w:bottom w:val="none" w:sz="0" w:space="0" w:color="auto"/>
        <w:right w:val="none" w:sz="0" w:space="0" w:color="auto"/>
      </w:divBdr>
    </w:div>
    <w:div w:id="1037195743">
      <w:bodyDiv w:val="1"/>
      <w:marLeft w:val="0"/>
      <w:marRight w:val="0"/>
      <w:marTop w:val="0"/>
      <w:marBottom w:val="0"/>
      <w:divBdr>
        <w:top w:val="none" w:sz="0" w:space="0" w:color="auto"/>
        <w:left w:val="none" w:sz="0" w:space="0" w:color="auto"/>
        <w:bottom w:val="none" w:sz="0" w:space="0" w:color="auto"/>
        <w:right w:val="none" w:sz="0" w:space="0" w:color="auto"/>
      </w:divBdr>
    </w:div>
    <w:div w:id="198627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yyti\Downloads\UEF%20mallipohja%20tunnisteilla.dotx" TargetMode="External"/></Relationships>
</file>

<file path=word/theme/theme1.xml><?xml version="1.0" encoding="utf-8"?>
<a:theme xmlns:a="http://schemas.openxmlformats.org/drawingml/2006/main" name="Office Theme">
  <a:themeElements>
    <a:clrScheme name="UEF">
      <a:dk1>
        <a:srgbClr val="000000"/>
      </a:dk1>
      <a:lt1>
        <a:srgbClr val="FFFFFF"/>
      </a:lt1>
      <a:dk2>
        <a:srgbClr val="000000"/>
      </a:dk2>
      <a:lt2>
        <a:srgbClr val="D4D4D4"/>
      </a:lt2>
      <a:accent1>
        <a:srgbClr val="077E9E"/>
      </a:accent1>
      <a:accent2>
        <a:srgbClr val="006788"/>
      </a:accent2>
      <a:accent3>
        <a:srgbClr val="FFFFFF"/>
      </a:accent3>
      <a:accent4>
        <a:srgbClr val="000000"/>
      </a:accent4>
      <a:accent5>
        <a:srgbClr val="28B8CE"/>
      </a:accent5>
      <a:accent6>
        <a:srgbClr val="005D7B"/>
      </a:accent6>
      <a:hlink>
        <a:srgbClr val="009FB8"/>
      </a:hlink>
      <a:folHlink>
        <a:srgbClr val="28B8CE"/>
      </a:folHlink>
    </a:clrScheme>
    <a:fontScheme name="Otsikko UEF">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F4B9EC9F461D498D455E3427FB2BB5" ma:contentTypeVersion="13" ma:contentTypeDescription="Create a new document." ma:contentTypeScope="" ma:versionID="2b2e33e79a5c0d0be0f9bbca510dc68f">
  <xsd:schema xmlns:xsd="http://www.w3.org/2001/XMLSchema" xmlns:xs="http://www.w3.org/2001/XMLSchema" xmlns:p="http://schemas.microsoft.com/office/2006/metadata/properties" xmlns:ns2="9570e054-b5a4-4af7-99c2-7fcada2e64d3" xmlns:ns3="560f6412-494f-42ce-b84f-c750f3b1db7f" targetNamespace="http://schemas.microsoft.com/office/2006/metadata/properties" ma:root="true" ma:fieldsID="9605a2d20c1bcd67c9c581a93f05a8bb" ns2:_="" ns3:_="">
    <xsd:import namespace="9570e054-b5a4-4af7-99c2-7fcada2e64d3"/>
    <xsd:import namespace="560f6412-494f-42ce-b84f-c750f3b1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0e054-b5a4-4af7-99c2-7fcada2e6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83825-fb8d-42b2-af4d-523da4d0f3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f6412-494f-42ce-b84f-c750f3b1db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abee00-601c-4441-b5db-2a4a10d727d1}" ma:internalName="TaxCatchAll" ma:showField="CatchAllData" ma:web="560f6412-494f-42ce-b84f-c750f3b1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70e054-b5a4-4af7-99c2-7fcada2e64d3">
      <Terms xmlns="http://schemas.microsoft.com/office/infopath/2007/PartnerControls"/>
    </lcf76f155ced4ddcb4097134ff3c332f>
    <TaxCatchAll xmlns="560f6412-494f-42ce-b84f-c750f3b1db7f" xsi:nil="true"/>
  </documentManagement>
</p:properties>
</file>

<file path=customXml/itemProps1.xml><?xml version="1.0" encoding="utf-8"?>
<ds:datastoreItem xmlns:ds="http://schemas.openxmlformats.org/officeDocument/2006/customXml" ds:itemID="{869E1F0F-1868-41B5-9692-E11B1BDC3142}">
  <ds:schemaRefs>
    <ds:schemaRef ds:uri="http://schemas.openxmlformats.org/officeDocument/2006/bibliography"/>
  </ds:schemaRefs>
</ds:datastoreItem>
</file>

<file path=customXml/itemProps2.xml><?xml version="1.0" encoding="utf-8"?>
<ds:datastoreItem xmlns:ds="http://schemas.openxmlformats.org/officeDocument/2006/customXml" ds:itemID="{52755A6C-920A-40D9-B103-9D6857B1D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0e054-b5a4-4af7-99c2-7fcada2e64d3"/>
    <ds:schemaRef ds:uri="560f6412-494f-42ce-b84f-c750f3b1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453AA-E504-495C-96B4-3F61CAEFC2E8}">
  <ds:schemaRefs>
    <ds:schemaRef ds:uri="http://schemas.microsoft.com/sharepoint/v3/contenttype/forms"/>
  </ds:schemaRefs>
</ds:datastoreItem>
</file>

<file path=customXml/itemProps4.xml><?xml version="1.0" encoding="utf-8"?>
<ds:datastoreItem xmlns:ds="http://schemas.openxmlformats.org/officeDocument/2006/customXml" ds:itemID="{5C3DEEF3-870E-4082-B1EF-7B80D5F8B111}">
  <ds:schemaRefs>
    <ds:schemaRef ds:uri="http://purl.org/dc/elements/1.1/"/>
    <ds:schemaRef ds:uri="9570e054-b5a4-4af7-99c2-7fcada2e64d3"/>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560f6412-494f-42ce-b84f-c750f3b1db7f"/>
    <ds:schemaRef ds:uri="http://www.w3.org/XML/1998/namespace"/>
    <ds:schemaRef ds:uri="http://purl.org/dc/dcmitype/"/>
  </ds:schemaRefs>
</ds:datastoreItem>
</file>

<file path=docMetadata/LabelInfo.xml><?xml version="1.0" encoding="utf-8"?>
<clbl:labelList xmlns:clbl="http://schemas.microsoft.com/office/2020/mipLabelMetadata">
  <clbl:label id="{87879f2e-7304-4bf2-baf2-63e7f83f3c34}" enabled="0" method="" siteId="{87879f2e-7304-4bf2-baf2-63e7f83f3c34}" removed="1"/>
</clbl:labelList>
</file>

<file path=docProps/app.xml><?xml version="1.0" encoding="utf-8"?>
<Properties xmlns="http://schemas.openxmlformats.org/officeDocument/2006/extended-properties" xmlns:vt="http://schemas.openxmlformats.org/officeDocument/2006/docPropsVTypes">
  <Template>UEF mallipohja tunnisteilla.dotx</Template>
  <TotalTime>1</TotalTime>
  <Pages>1</Pages>
  <Words>286</Words>
  <Characters>1604</Characters>
  <Application>Microsoft Office Word</Application>
  <DocSecurity>0</DocSecurity>
  <Lines>178</Lines>
  <Paragraphs>78</Paragraphs>
  <ScaleCrop>false</ScaleCrop>
  <HeadingPairs>
    <vt:vector size="2" baseType="variant">
      <vt:variant>
        <vt:lpstr>Title</vt:lpstr>
      </vt:variant>
      <vt:variant>
        <vt:i4>1</vt:i4>
      </vt:variant>
    </vt:vector>
  </HeadingPairs>
  <TitlesOfParts>
    <vt:vector size="1" baseType="lpstr">
      <vt:lpstr>UEF Asiakirja</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UEF Asiakirja</dc:title>
  <dc:subject/>
  <dc:creator>Merja Lyytikäinen</dc:creator>
  <cp:keywords/>
  <dc:description/>
  <cp:lastModifiedBy>Merja Lyytikäinen</cp:lastModifiedBy>
  <cp:revision>2</cp:revision>
  <cp:lastPrinted>2023-05-30T11:34:00Z</cp:lastPrinted>
  <dcterms:created xsi:type="dcterms:W3CDTF">2025-09-16T09:29:00Z</dcterms:created>
  <dcterms:modified xsi:type="dcterms:W3CDTF">2025-09-16T09:29:00Z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0x010100ABF4B9EC9F461D498D455E3427FB2BB5</vt:lpwstr>
  </property>
  <property fmtid="{D5CDD505-2E9C-101B-9397-08002B2CF9AE}" pid="3" name="UEFTopic">
    <vt:lpwstr/>
  </property>
  <property fmtid="{D5CDD505-2E9C-101B-9397-08002B2CF9AE}" pid="4" name="GrammarlyDocumentId">
    <vt:lpwstr>9b86be0e-8563-4c2a-b394-746113bbe949</vt:lpwstr>
  </property>
</Properties>
</file>